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i w:val="false"/>
          <w:iCs w:val="false"/>
          <w:sz w:val="30"/>
          <w:szCs w:val="30"/>
        </w:rPr>
        <w:t xml:space="preserve">93 / </w:t>
      </w:r>
      <w:r>
        <w:rPr>
          <w:b/>
          <w:i w:val="false"/>
          <w:iCs w:val="false"/>
          <w:color w:val="9900FF"/>
          <w:sz w:val="30"/>
          <w:szCs w:val="30"/>
        </w:rPr>
        <w:t>7</w:t>
      </w:r>
      <w:r>
        <w:rPr>
          <w:b/>
          <w:i w:val="false"/>
          <w:iCs w:val="false"/>
          <w:sz w:val="30"/>
          <w:szCs w:val="30"/>
        </w:rPr>
        <w:t xml:space="preserve"> </w:t>
      </w:r>
      <w:r>
        <w:rPr>
          <w:rFonts w:eastAsia="Times New Roman" w:cs="Times New Roman"/>
          <w:b/>
          <w:i w:val="false"/>
          <w:iCs w:val="false"/>
          <w:color w:val="9900FF"/>
          <w:kern w:val="0"/>
          <w:sz w:val="30"/>
          <w:szCs w:val="30"/>
          <w:u w:val="none"/>
          <w:lang w:val="ru-RU" w:eastAsia="zh-CN" w:bidi="ar-SA"/>
        </w:rPr>
        <w:t>ОТЦОВСКИ</w:t>
      </w:r>
      <w:r>
        <w:rPr>
          <w:b/>
          <w:i w:val="false"/>
          <w:iCs w:val="false"/>
          <w:sz w:val="30"/>
          <w:szCs w:val="30"/>
          <w:u w:val="none"/>
        </w:rPr>
        <w:t xml:space="preserve"> </w:t>
      </w:r>
      <w:r>
        <w:rPr>
          <w:rFonts w:eastAsia="Times New Roman" w:cs="Times New Roman"/>
          <w:b/>
          <w:i w:val="false"/>
          <w:iCs w:val="false"/>
          <w:color w:val="9900FF"/>
          <w:kern w:val="0"/>
          <w:sz w:val="30"/>
          <w:szCs w:val="30"/>
          <w:u w:val="none"/>
          <w:lang w:val="ru-RU" w:eastAsia="zh-CN" w:bidi="ar-SA"/>
        </w:rPr>
        <w:t>ИПОСТАСНЫЙ</w:t>
      </w:r>
      <w:r>
        <w:rPr>
          <w:b/>
          <w:i w:val="false"/>
          <w:iCs w:val="false"/>
          <w:sz w:val="30"/>
          <w:szCs w:val="30"/>
          <w:u w:val="none"/>
        </w:rPr>
        <w:t xml:space="preserve"> СИНТЕЗ</w:t>
      </w:r>
    </w:p>
    <w:p>
      <w:pPr>
        <w:pStyle w:val="Normal"/>
        <w:jc w:val="center"/>
        <w:rPr>
          <w:b/>
          <w:b/>
          <w:i w:val="false"/>
          <w:i w:val="false"/>
          <w:iCs w:val="false"/>
          <w:sz w:val="30"/>
          <w:szCs w:val="30"/>
          <w:u w:val="none"/>
        </w:rPr>
      </w:pPr>
      <w:r>
        <w:rPr>
          <w:b/>
          <w:i w:val="false"/>
          <w:iCs w:val="false"/>
          <w:sz w:val="30"/>
          <w:szCs w:val="30"/>
          <w:u w:val="none"/>
        </w:rPr>
        <w:t>ДОЛЖНОСТНОЙ КОМПЕТЕНЦИИ ИВО</w:t>
      </w:r>
    </w:p>
    <w:p>
      <w:pPr>
        <w:pStyle w:val="Normal"/>
        <w:jc w:val="center"/>
        <w:rPr>
          <w:i w:val="false"/>
          <w:i w:val="false"/>
          <w:iCs w:val="false"/>
        </w:rPr>
      </w:pPr>
      <w:r>
        <w:rPr>
          <w:i w:val="false"/>
          <w:iCs w:val="false"/>
        </w:rPr>
      </w:r>
    </w:p>
    <w:p>
      <w:pPr>
        <w:pStyle w:val="Normal"/>
        <w:jc w:val="center"/>
        <w:rPr/>
      </w:pPr>
      <w:r>
        <w:rPr>
          <w:b/>
          <w:i w:val="false"/>
          <w:iCs w:val="false"/>
          <w:color w:val="9900FF"/>
          <w:sz w:val="30"/>
          <w:szCs w:val="30"/>
        </w:rPr>
        <w:t>СИНТЕЗНОСТЬ</w:t>
      </w:r>
    </w:p>
    <w:p>
      <w:pPr>
        <w:pStyle w:val="Normal"/>
        <w:jc w:val="center"/>
        <w:rPr/>
      </w:pPr>
      <w:r>
        <w:rPr>
          <w:b/>
          <w:i w:val="false"/>
          <w:iCs w:val="false"/>
          <w:sz w:val="30"/>
          <w:szCs w:val="30"/>
        </w:rPr>
        <w:t xml:space="preserve">АВАТАРОВ СИНТЕЗА </w:t>
      </w:r>
      <w:r>
        <w:rPr>
          <w:b/>
          <w:i w:val="false"/>
          <w:iCs w:val="false"/>
          <w:color w:val="9900FF"/>
          <w:sz w:val="30"/>
          <w:szCs w:val="30"/>
        </w:rPr>
        <w:t xml:space="preserve">ФИЛИППА МАРИНЫ </w:t>
      </w:r>
      <w:r>
        <w:rPr>
          <w:b/>
          <w:i w:val="false"/>
          <w:iCs w:val="false"/>
          <w:sz w:val="30"/>
          <w:szCs w:val="30"/>
        </w:rPr>
        <w:t>ИВО</w:t>
      </w:r>
    </w:p>
    <w:p>
      <w:pPr>
        <w:pStyle w:val="Normal"/>
        <w:jc w:val="center"/>
        <w:rPr>
          <w:b/>
          <w:b/>
          <w:i w:val="false"/>
          <w:i w:val="false"/>
          <w:iCs w:val="false"/>
        </w:rPr>
      </w:pPr>
      <w:r>
        <w:rPr>
          <w:b/>
          <w:i w:val="false"/>
          <w:iCs w:val="false"/>
        </w:rPr>
      </w:r>
    </w:p>
    <w:p>
      <w:pPr>
        <w:pStyle w:val="Normal"/>
        <w:jc w:val="center"/>
        <w:rPr/>
      </w:pPr>
      <w:r>
        <w:rPr>
          <w:rFonts w:eastAsia="Times New Roman" w:cs="Times New Roman"/>
          <w:b/>
          <w:i w:val="false"/>
          <w:iCs w:val="false"/>
          <w:color w:val="9900FF"/>
          <w:kern w:val="0"/>
          <w:sz w:val="30"/>
          <w:szCs w:val="30"/>
          <w:lang w:val="ru-RU" w:eastAsia="zh-CN" w:bidi="ar-SA"/>
        </w:rPr>
        <w:t>СИНТЕЗНОСТЬ УЧИТЕЛЕЙ СИНТЕЗА</w:t>
      </w:r>
      <w:r>
        <w:rPr>
          <w:b/>
          <w:i w:val="false"/>
          <w:iCs w:val="false"/>
          <w:sz w:val="30"/>
          <w:szCs w:val="30"/>
        </w:rPr>
        <w:t xml:space="preserve"> </w:t>
      </w:r>
    </w:p>
    <w:p>
      <w:pPr>
        <w:pStyle w:val="Normal"/>
        <w:jc w:val="center"/>
        <w:rPr/>
      </w:pPr>
      <w:r>
        <w:rPr>
          <w:b/>
          <w:i w:val="false"/>
          <w:iCs w:val="false"/>
          <w:sz w:val="30"/>
          <w:szCs w:val="30"/>
        </w:rPr>
        <w:t xml:space="preserve">ИЗНАЧАЛЬНО ВЫШЕСТОЯЩИХ АВАТАРОВ СИНТЕЗА </w:t>
      </w:r>
      <w:r>
        <w:rPr>
          <w:rFonts w:eastAsia="Times New Roman" w:cs="Times New Roman"/>
          <w:b/>
          <w:i w:val="false"/>
          <w:iCs w:val="false"/>
          <w:color w:val="9900FF"/>
          <w:kern w:val="0"/>
          <w:sz w:val="30"/>
          <w:szCs w:val="30"/>
          <w:lang w:val="ru-RU" w:eastAsia="zh-CN" w:bidi="ar-SA"/>
        </w:rPr>
        <w:t>лично</w:t>
      </w:r>
    </w:p>
    <w:p>
      <w:pPr>
        <w:pStyle w:val="Normal"/>
        <w:jc w:val="center"/>
        <w:rPr>
          <w:sz w:val="30"/>
          <w:szCs w:val="30"/>
        </w:rPr>
      </w:pPr>
      <w:r>
        <w:rPr>
          <w:sz w:val="30"/>
          <w:szCs w:val="30"/>
        </w:rPr>
      </w:r>
    </w:p>
    <w:p>
      <w:pPr>
        <w:pStyle w:val="Normal"/>
        <w:jc w:val="center"/>
        <w:rPr>
          <w:b w:val="false"/>
          <w:b w:val="false"/>
          <w:bCs w:val="false"/>
          <w:i w:val="false"/>
          <w:i w:val="false"/>
          <w:iCs w:val="false"/>
          <w:color w:val="666666"/>
          <w:sz w:val="30"/>
          <w:szCs w:val="30"/>
        </w:rPr>
      </w:pPr>
      <w:r>
        <w:rPr>
          <w:b w:val="false"/>
          <w:bCs w:val="false"/>
          <w:i w:val="false"/>
          <w:iCs w:val="false"/>
          <w:color w:val="666666"/>
          <w:sz w:val="30"/>
          <w:szCs w:val="30"/>
        </w:rPr>
        <w:t>КРАТКОЕ СОДЕРЖАНИЕ</w:t>
      </w:r>
    </w:p>
    <w:p>
      <w:pPr>
        <w:pStyle w:val="Normal"/>
        <w:jc w:val="right"/>
        <w:rPr>
          <w:b w:val="false"/>
          <w:b w:val="false"/>
          <w:bCs w:val="false"/>
          <w:i w:val="false"/>
          <w:i w:val="false"/>
          <w:iCs w:val="false"/>
          <w:color w:val="666666"/>
          <w:u w:val="single"/>
        </w:rPr>
      </w:pPr>
      <w:r>
        <w:rPr>
          <w:b w:val="false"/>
          <w:bCs w:val="false"/>
          <w:i w:val="false"/>
          <w:iCs w:val="false"/>
          <w:color w:val="666666"/>
          <w:u w:val="single"/>
        </w:rPr>
        <w:t>1 день 1 часть</w:t>
      </w:r>
    </w:p>
    <w:p>
      <w:pPr>
        <w:pStyle w:val="Normal"/>
        <w:jc w:val="right"/>
        <w:rPr>
          <w:b/>
          <w:b/>
          <w:i w:val="false"/>
          <w:i w:val="false"/>
          <w:iCs w:val="false"/>
          <w:color w:val="666666"/>
          <w:u w:val="single"/>
        </w:rPr>
      </w:pPr>
      <w:r>
        <w:rPr>
          <w:b/>
          <w:i w:val="false"/>
          <w:iCs w:val="false"/>
          <w:color w:val="666666"/>
          <w:u w:val="single"/>
        </w:rPr>
      </w:r>
    </w:p>
    <w:p>
      <w:pPr>
        <w:pStyle w:val="Normal"/>
        <w:rPr>
          <w:i w:val="false"/>
          <w:i w:val="false"/>
          <w:iCs w:val="false"/>
        </w:rPr>
      </w:pPr>
      <w:r>
        <w:rPr>
          <w:i w:val="false"/>
          <w:iCs w:val="false"/>
          <w:color w:val="9900FF"/>
        </w:rPr>
        <w:t>00:00</w:t>
      </w:r>
      <w:r>
        <w:rPr>
          <w:i w:val="false"/>
          <w:iCs w:val="false"/>
          <w:color w:val="FF0000"/>
        </w:rPr>
        <w:tab/>
      </w:r>
      <w:r>
        <w:rPr>
          <w:b/>
          <w:i w:val="false"/>
          <w:iCs w:val="false"/>
        </w:rPr>
        <w:t xml:space="preserve">НОВОЕ НАЗВАНИЕ Синтеза. 6 уровней иерархической реализации. </w:t>
      </w:r>
      <w:r>
        <w:rPr>
          <w:b/>
          <w:i w:val="false"/>
          <w:iCs w:val="false"/>
          <w:color w:val="9900FF"/>
        </w:rPr>
        <w:t>СИНТЕЗНОСТЬ</w:t>
      </w:r>
      <w:r>
        <w:rPr>
          <w:b/>
          <w:i w:val="false"/>
          <w:iCs w:val="false"/>
        </w:rPr>
        <w:t>.</w:t>
      </w:r>
    </w:p>
    <w:p>
      <w:pPr>
        <w:pStyle w:val="Normal"/>
        <w:numPr>
          <w:ilvl w:val="0"/>
          <w:numId w:val="1"/>
        </w:numPr>
        <w:jc w:val="both"/>
        <w:rPr>
          <w:i w:val="false"/>
          <w:i w:val="false"/>
          <w:iCs w:val="false"/>
        </w:rPr>
      </w:pPr>
      <w:r>
        <w:rPr>
          <w:i w:val="false"/>
          <w:iCs w:val="false"/>
        </w:rPr>
        <w:t>Задача Синтеза получить возможность стяжать 1</w:t>
        <w:noBreakHyphen/>
        <w:t>ую Синтезность. Самая высокая разработка Учителя. 47</w:t>
        <w:noBreakHyphen/>
        <w:t>ое Посвящение.</w:t>
      </w:r>
    </w:p>
    <w:p>
      <w:pPr>
        <w:pStyle w:val="Normal"/>
        <w:numPr>
          <w:ilvl w:val="0"/>
          <w:numId w:val="1"/>
        </w:numPr>
        <w:jc w:val="both"/>
        <w:rPr>
          <w:i w:val="false"/>
          <w:i w:val="false"/>
          <w:iCs w:val="false"/>
        </w:rPr>
      </w:pPr>
      <w:r>
        <w:rPr>
          <w:i w:val="false"/>
          <w:iCs w:val="false"/>
        </w:rPr>
        <w:t>1</w:t>
        <w:noBreakHyphen/>
        <w:t>ое вхождение в Синтезность было на Ипостасном Синтезе в Москве. Синтезность – это сила, это пассионарность, это Око, это эталонность, как новые возможности для людей. Реальность владения Оком, силами, пассионарностью, взглядом.</w:t>
      </w:r>
    </w:p>
    <w:p>
      <w:pPr>
        <w:pStyle w:val="Normal"/>
        <w:numPr>
          <w:ilvl w:val="0"/>
          <w:numId w:val="1"/>
        </w:numPr>
        <w:jc w:val="both"/>
        <w:rPr>
          <w:i w:val="false"/>
          <w:i w:val="false"/>
          <w:iCs w:val="false"/>
        </w:rPr>
      </w:pPr>
      <w:r>
        <w:rPr>
          <w:i w:val="false"/>
          <w:iCs w:val="false"/>
        </w:rPr>
        <w:t>Цель - устремится на этом Синтезе стать Учителем (не учитывая 47</w:t>
        <w:noBreakHyphen/>
        <w:t>ое Посвящение. Посвящение – 1</w:t>
        <w:noBreakHyphen/>
        <w:t>ый вид реализации. Синтезность - 4</w:t>
        <w:noBreakHyphen/>
        <w:t xml:space="preserve">ый). </w:t>
      </w:r>
      <w:r>
        <w:rPr>
          <w:b/>
          <w:bCs/>
          <w:i w:val="false"/>
          <w:iCs w:val="false"/>
        </w:rPr>
        <w:t>Практически сделать!</w:t>
      </w:r>
      <w:r>
        <w:rPr>
          <w:i w:val="false"/>
          <w:iCs w:val="false"/>
        </w:rPr>
        <w:t xml:space="preserve"> И обязательное условие, </w:t>
      </w:r>
      <w:r>
        <w:rPr>
          <w:b/>
          <w:bCs/>
          <w:i w:val="false"/>
          <w:iCs w:val="false"/>
        </w:rPr>
        <w:t>самостоятельно</w:t>
      </w:r>
      <w:r>
        <w:rPr>
          <w:i w:val="false"/>
          <w:iCs w:val="false"/>
        </w:rPr>
        <w:t>. Посвящённого, Ипостась, Служащего могут поддержать, обучать, начиная с реализации Учителя, жесткий закон – один на один, должен СДЕЛАТЬ САМ.</w:t>
      </w:r>
    </w:p>
    <w:p>
      <w:pPr>
        <w:pStyle w:val="Normal"/>
        <w:numPr>
          <w:ilvl w:val="0"/>
          <w:numId w:val="1"/>
        </w:numPr>
        <w:jc w:val="both"/>
        <w:rPr>
          <w:i w:val="false"/>
          <w:i w:val="false"/>
          <w:iCs w:val="false"/>
        </w:rPr>
      </w:pPr>
      <w:r>
        <w:rPr>
          <w:i w:val="false"/>
          <w:iCs w:val="false"/>
        </w:rPr>
        <w:t>Отец насыщает Синтезностью, а потом наступает момент, когда должен сделать САМ, в течение 12</w:t>
        <w:noBreakHyphen/>
        <w:t>ти часов пока идёт 93</w:t>
        <w:noBreakHyphen/>
        <w:t>ий / 7</w:t>
        <w:noBreakHyphen/>
        <w:t>ой Ипостасный Синтез.</w:t>
      </w:r>
    </w:p>
    <w:p>
      <w:pPr>
        <w:pStyle w:val="Normal"/>
        <w:ind w:left="0" w:right="0" w:firstLine="1080"/>
        <w:jc w:val="both"/>
        <w:rPr/>
      </w:pPr>
      <w:r>
        <w:rPr>
          <w:b/>
          <w:i w:val="false"/>
          <w:iCs w:val="false"/>
        </w:rPr>
        <w:t>Фраза</w:t>
      </w:r>
      <w:r>
        <w:rPr>
          <w:b/>
          <w:i w:val="false"/>
          <w:iCs w:val="false"/>
          <w:color w:val="9900FF"/>
        </w:rPr>
        <w:t xml:space="preserve"> «Пути Господни …»</w:t>
      </w:r>
      <w:r>
        <w:rPr>
          <w:b/>
          <w:i w:val="false"/>
          <w:iCs w:val="false"/>
        </w:rPr>
        <w:t xml:space="preserve"> с точки зрения Иерархии и ИВДИВО.</w:t>
      </w:r>
    </w:p>
    <w:p>
      <w:pPr>
        <w:pStyle w:val="Normal"/>
        <w:rPr>
          <w:i w:val="false"/>
          <w:i w:val="false"/>
          <w:iCs w:val="false"/>
        </w:rPr>
      </w:pPr>
      <w:r>
        <w:rPr>
          <w:i w:val="false"/>
          <w:iCs w:val="false"/>
        </w:rPr>
        <w:t xml:space="preserve">– </w:t>
      </w:r>
      <w:r>
        <w:rPr>
          <w:b/>
          <w:i w:val="false"/>
          <w:iCs w:val="false"/>
        </w:rPr>
        <w:t>Неисповедимы</w:t>
      </w:r>
      <w:r>
        <w:rPr>
          <w:i w:val="false"/>
          <w:iCs w:val="false"/>
        </w:rPr>
        <w:t>, с точки зрения Иерархии</w:t>
      </w:r>
    </w:p>
    <w:p>
      <w:pPr>
        <w:pStyle w:val="Normal"/>
        <w:jc w:val="both"/>
        <w:rPr>
          <w:i w:val="false"/>
          <w:i w:val="false"/>
          <w:iCs w:val="false"/>
        </w:rPr>
      </w:pPr>
      <w:r>
        <w:rPr>
          <w:i w:val="false"/>
          <w:iCs w:val="false"/>
        </w:rPr>
        <w:t xml:space="preserve">– </w:t>
      </w:r>
      <w:r>
        <w:rPr>
          <w:b/>
          <w:i w:val="false"/>
          <w:iCs w:val="false"/>
          <w:color w:val="9900FF"/>
        </w:rPr>
        <w:t>Однозначны</w:t>
      </w:r>
      <w:r>
        <w:rPr>
          <w:i w:val="false"/>
          <w:iCs w:val="false"/>
          <w:color w:val="9900FF"/>
        </w:rPr>
        <w:t>,</w:t>
      </w:r>
      <w:r>
        <w:rPr>
          <w:i w:val="false"/>
          <w:iCs w:val="false"/>
        </w:rPr>
        <w:t xml:space="preserve"> с точки зрения ДОМА. В Доме Отца нет случайностей: случайных встреч, знаков, взаимодействий. ДО живёт организованно. Мы не видим, ОТЕЦ видит.</w:t>
      </w:r>
    </w:p>
    <w:p>
      <w:pPr>
        <w:pStyle w:val="Normal"/>
        <w:numPr>
          <w:ilvl w:val="0"/>
          <w:numId w:val="2"/>
        </w:numPr>
        <w:jc w:val="both"/>
        <w:rPr>
          <w:i w:val="false"/>
          <w:i w:val="false"/>
          <w:iCs w:val="false"/>
        </w:rPr>
      </w:pPr>
      <w:r>
        <w:rPr>
          <w:i w:val="false"/>
          <w:iCs w:val="false"/>
        </w:rPr>
        <w:t xml:space="preserve">Объявление по радио, что в России 3 самых важных праздника в году: </w:t>
      </w:r>
      <w:r>
        <w:rPr>
          <w:b/>
          <w:i w:val="false"/>
          <w:iCs w:val="false"/>
        </w:rPr>
        <w:t>Пасха, Новый Год, День Победы.</w:t>
      </w:r>
    </w:p>
    <w:p>
      <w:pPr>
        <w:pStyle w:val="Normal"/>
        <w:numPr>
          <w:ilvl w:val="0"/>
          <w:numId w:val="2"/>
        </w:numPr>
        <w:jc w:val="both"/>
        <w:rPr>
          <w:i w:val="false"/>
          <w:i w:val="false"/>
          <w:iCs w:val="false"/>
        </w:rPr>
      </w:pPr>
      <w:r>
        <w:rPr>
          <w:i w:val="false"/>
          <w:iCs w:val="false"/>
        </w:rPr>
        <w:t xml:space="preserve">Что празднуем на Пасху? Распятье?! Если празднуем, значит нацелены на распятие. Едим пасху, как тело Христово, пьём вино, как кровь Христа. Отец смотрим, как мы это делаем. </w:t>
      </w:r>
      <w:r>
        <w:rPr>
          <w:b/>
          <w:i w:val="false"/>
          <w:iCs w:val="false"/>
        </w:rPr>
        <w:t>Символизм Духа и Синтезность.</w:t>
      </w:r>
    </w:p>
    <w:p>
      <w:pPr>
        <w:pStyle w:val="Normal"/>
        <w:numPr>
          <w:ilvl w:val="0"/>
          <w:numId w:val="3"/>
        </w:numPr>
        <w:jc w:val="both"/>
        <w:rPr>
          <w:i w:val="false"/>
          <w:i w:val="false"/>
          <w:iCs w:val="false"/>
        </w:rPr>
      </w:pPr>
      <w:r>
        <w:rPr>
          <w:i w:val="false"/>
          <w:iCs w:val="false"/>
        </w:rPr>
        <w:t>Символ – это действие Духа. Так действует Синтезность, и в Око идёт оценка. Око воспринимает всё, нет запретных тем. История и осознание, на каком этапе это стало Праздником. (Восприятия Евангелия, Православия, Христианства. Перевёрнутость смыслов, которые не соответствуют Пути Христианства).</w:t>
      </w:r>
    </w:p>
    <w:p>
      <w:pPr>
        <w:pStyle w:val="Normal"/>
        <w:numPr>
          <w:ilvl w:val="0"/>
          <w:numId w:val="4"/>
        </w:numPr>
        <w:jc w:val="both"/>
        <w:rPr>
          <w:b/>
          <w:b/>
          <w:i w:val="false"/>
          <w:i w:val="false"/>
          <w:iCs w:val="false"/>
          <w:color w:val="9900FF"/>
        </w:rPr>
      </w:pPr>
      <w:r>
        <w:rPr>
          <w:b/>
          <w:i w:val="false"/>
          <w:iCs w:val="false"/>
          <w:color w:val="9900FF"/>
        </w:rPr>
        <w:t>ДЕНЬ ЧЕЛОВЕКА ИВО</w:t>
      </w:r>
    </w:p>
    <w:p>
      <w:pPr>
        <w:pStyle w:val="Normal"/>
        <w:numPr>
          <w:ilvl w:val="0"/>
          <w:numId w:val="4"/>
        </w:numPr>
        <w:jc w:val="both"/>
        <w:rPr>
          <w:i w:val="false"/>
          <w:i w:val="false"/>
          <w:iCs w:val="false"/>
        </w:rPr>
      </w:pPr>
      <w:r>
        <w:rPr>
          <w:i w:val="false"/>
          <w:iCs w:val="false"/>
        </w:rPr>
        <w:t>Религиозность рухнула вместе с третьими отделами Человечества четырёх направлений материи. С 56</w:t>
        <w:noBreakHyphen/>
        <w:t>ой, фиксация Христа перешла на 15</w:t>
        <w:noBreakHyphen/>
        <w:t>ую. 15 – это Планета Земля, как 15</w:t>
        <w:noBreakHyphen/>
        <w:t xml:space="preserve">ый </w:t>
      </w:r>
      <w:r>
        <w:rPr>
          <w:b w:val="false"/>
          <w:bCs w:val="false"/>
          <w:i w:val="false"/>
          <w:iCs w:val="false"/>
        </w:rPr>
        <w:t>И</w:t>
      </w:r>
      <w:r>
        <w:rPr>
          <w:i w:val="false"/>
          <w:iCs w:val="false"/>
        </w:rPr>
        <w:t>постасный огонь.</w:t>
      </w:r>
    </w:p>
    <w:p>
      <w:pPr>
        <w:pStyle w:val="Normal"/>
        <w:jc w:val="both"/>
        <w:rPr>
          <w:i w:val="false"/>
          <w:i w:val="false"/>
          <w:iCs w:val="false"/>
        </w:rPr>
      </w:pPr>
      <w:r>
        <w:rPr>
          <w:i w:val="false"/>
          <w:iCs w:val="false"/>
          <w:color w:val="9900FF"/>
        </w:rPr>
        <w:t xml:space="preserve">00:25 </w:t>
      </w:r>
      <w:r>
        <w:rPr>
          <w:b/>
          <w:i w:val="false"/>
          <w:iCs w:val="false"/>
        </w:rPr>
        <w:t>Планета Земля воскрешается в Метагалактику</w:t>
      </w:r>
      <w:r>
        <w:rPr>
          <w:i w:val="false"/>
          <w:iCs w:val="false"/>
        </w:rPr>
        <w:t>.</w:t>
      </w:r>
    </w:p>
    <w:p>
      <w:pPr>
        <w:pStyle w:val="Normal"/>
        <w:widowControl/>
        <w:numPr>
          <w:ilvl w:val="0"/>
          <w:numId w:val="5"/>
        </w:numPr>
        <w:tabs>
          <w:tab w:val="left" w:pos="735" w:leader="none"/>
        </w:tabs>
        <w:suppressAutoHyphens w:val="true"/>
        <w:bidi w:val="0"/>
        <w:ind w:left="737" w:right="0" w:hanging="340"/>
        <w:jc w:val="both"/>
        <w:rPr/>
      </w:pPr>
      <w:r>
        <w:rPr>
          <w:rFonts w:eastAsia="Times New Roman" w:cs="Times New Roman"/>
          <w:i w:val="false"/>
          <w:iCs w:val="false"/>
          <w:color w:val="00000A"/>
          <w:kern w:val="0"/>
          <w:sz w:val="24"/>
          <w:szCs w:val="24"/>
          <w:lang w:val="ru-RU" w:eastAsia="zh-CN" w:bidi="ar-SA"/>
        </w:rPr>
        <w:t xml:space="preserve">15 - это Воля Метагалактики, это экзамен. После назначения Христа на эту должность, Планета Земля воскрешается в Метагалактику. На кресте распяли Христа </w:t>
      </w:r>
      <w:r>
        <w:rPr>
          <w:rFonts w:eastAsia="Times New Roman" w:cs="Times New Roman"/>
          <w:b/>
          <w:bCs/>
          <w:i w:val="false"/>
          <w:iCs w:val="false"/>
          <w:color w:val="00000A"/>
          <w:kern w:val="0"/>
          <w:sz w:val="24"/>
          <w:szCs w:val="24"/>
          <w:lang w:val="ru-RU" w:eastAsia="zh-CN" w:bidi="ar-SA"/>
        </w:rPr>
        <w:t>Солнечного</w:t>
      </w:r>
      <w:r>
        <w:rPr>
          <w:rFonts w:eastAsia="Times New Roman" w:cs="Times New Roman"/>
          <w:i w:val="false"/>
          <w:iCs w:val="false"/>
          <w:color w:val="00000A"/>
          <w:kern w:val="0"/>
          <w:sz w:val="24"/>
          <w:szCs w:val="24"/>
          <w:lang w:val="ru-RU" w:eastAsia="zh-CN" w:bidi="ar-SA"/>
        </w:rPr>
        <w:t xml:space="preserve">, </w:t>
      </w:r>
      <w:r>
        <w:rPr>
          <w:rFonts w:eastAsia="Times New Roman" w:cs="Times New Roman"/>
          <w:b/>
          <w:bCs/>
          <w:i w:val="false"/>
          <w:iCs w:val="false"/>
          <w:color w:val="00000A"/>
          <w:kern w:val="0"/>
          <w:sz w:val="24"/>
          <w:szCs w:val="24"/>
          <w:lang w:val="ru-RU" w:eastAsia="zh-CN" w:bidi="ar-SA"/>
        </w:rPr>
        <w:t>Метагалактическо</w:t>
      </w:r>
      <w:r>
        <w:rPr>
          <w:b/>
          <w:bCs/>
          <w:i w:val="false"/>
          <w:iCs w:val="false"/>
        </w:rPr>
        <w:t>го Христа не распяли,</w:t>
      </w:r>
      <w:r>
        <w:rPr>
          <w:i w:val="false"/>
          <w:iCs w:val="false"/>
        </w:rPr>
        <w:t xml:space="preserve"> хотя попытки были.</w:t>
      </w:r>
    </w:p>
    <w:p>
      <w:pPr>
        <w:pStyle w:val="Normal"/>
        <w:widowControl/>
        <w:numPr>
          <w:ilvl w:val="0"/>
          <w:numId w:val="5"/>
        </w:numPr>
        <w:tabs>
          <w:tab w:val="left" w:pos="735" w:leader="none"/>
        </w:tabs>
        <w:suppressAutoHyphens w:val="true"/>
        <w:bidi w:val="0"/>
        <w:ind w:left="737" w:right="0" w:hanging="340"/>
        <w:jc w:val="both"/>
        <w:rPr/>
      </w:pPr>
      <w:r>
        <w:rPr>
          <w:b/>
          <w:i w:val="false"/>
          <w:iCs w:val="false"/>
          <w:color w:val="9900FF"/>
        </w:rPr>
        <w:t xml:space="preserve">Пасха – Праздник не Распятия, </w:t>
      </w:r>
      <w:r>
        <w:rPr>
          <w:b/>
          <w:i w:val="false"/>
          <w:iCs w:val="false"/>
          <w:color w:val="FF00CC"/>
        </w:rPr>
        <w:t>а Воскрешения в Человека ИВО.</w:t>
      </w:r>
    </w:p>
    <w:p>
      <w:pPr>
        <w:pStyle w:val="Normal"/>
        <w:widowControl/>
        <w:numPr>
          <w:ilvl w:val="0"/>
          <w:numId w:val="5"/>
        </w:numPr>
        <w:tabs>
          <w:tab w:val="left" w:pos="735" w:leader="none"/>
        </w:tabs>
        <w:suppressAutoHyphens w:val="true"/>
        <w:bidi w:val="0"/>
        <w:ind w:left="737" w:right="0" w:hanging="340"/>
        <w:jc w:val="both"/>
        <w:rPr/>
      </w:pPr>
      <w:r>
        <w:rPr>
          <w:i w:val="false"/>
          <w:iCs w:val="false"/>
        </w:rPr>
        <w:t>Почему Христа можно назвать Совершенным Человеком? Горнесть – как символ Христа. (Горний - Вышний — Солнечный - Совершенный Человек). Христа признавали Частью Троицы. Фраза: «Я есмь Часть Отца» как часть Троицы, значит Совершенный Человек. Отец, Святой дух за Мать, Сын Человеческий (Христос) – за Сына. Сын – как Ипостась Отца, а значит Совершенный Человек. Получил одну Часть от Отца (</w:t>
      </w:r>
      <w:r>
        <w:rPr>
          <w:i w:val="false"/>
          <w:iCs w:val="false"/>
          <w:lang w:val="ru-RU"/>
        </w:rPr>
        <w:t>О</w:t>
      </w:r>
      <w:r>
        <w:rPr>
          <w:i w:val="false"/>
          <w:iCs w:val="false"/>
        </w:rPr>
        <w:t xml:space="preserve">тцовскую) напрямую на кресте, значит, мог выразить часть от Отца. </w:t>
      </w:r>
      <w:r>
        <w:rPr>
          <w:b/>
          <w:bCs/>
          <w:i w:val="false"/>
          <w:iCs w:val="false"/>
        </w:rPr>
        <w:t>Символ Воскрешения</w:t>
      </w:r>
      <w:r>
        <w:rPr>
          <w:i w:val="false"/>
          <w:iCs w:val="false"/>
        </w:rPr>
        <w:t xml:space="preserve"> в том, что после этого Части стали появляться у людей. Христос на кресте впитал Душу, и каждый человек мог формировать Душу. Знание на уровне Синтезности. </w:t>
      </w:r>
    </w:p>
    <w:p>
      <w:pPr>
        <w:pStyle w:val="Normal"/>
        <w:widowControl/>
        <w:numPr>
          <w:ilvl w:val="0"/>
          <w:numId w:val="5"/>
        </w:numPr>
        <w:tabs>
          <w:tab w:val="left" w:pos="720" w:leader="none"/>
        </w:tabs>
        <w:suppressAutoHyphens w:val="true"/>
        <w:bidi w:val="0"/>
        <w:ind w:left="737" w:right="0" w:hanging="340"/>
        <w:jc w:val="both"/>
        <w:rPr/>
      </w:pPr>
      <w:r>
        <w:rPr>
          <w:i w:val="false"/>
          <w:iCs w:val="false"/>
        </w:rPr>
        <w:t>Ипостась – Физика Учителя. Следуя Христу Мг, следуя Ипостасности ИВО, выражая Часть ИВО собою, получили в 4096</w:t>
        <w:noBreakHyphen/>
        <w:t xml:space="preserve">рице </w:t>
      </w:r>
      <w:r>
        <w:rPr>
          <w:b/>
          <w:bCs/>
          <w:i w:val="false"/>
          <w:iCs w:val="false"/>
        </w:rPr>
        <w:t>Часть Учитель</w:t>
      </w:r>
      <w:r>
        <w:rPr>
          <w:i w:val="false"/>
          <w:iCs w:val="false"/>
        </w:rPr>
        <w:t>, 253</w:t>
        <w:noBreakHyphen/>
        <w:t>яя. Учитель, как одна из 16 вариантов. Насыщая нас Огнём и Синтезом, Часть входит в нас.</w:t>
      </w:r>
    </w:p>
    <w:p>
      <w:pPr>
        <w:pStyle w:val="Normal"/>
        <w:widowControl/>
        <w:numPr>
          <w:ilvl w:val="0"/>
          <w:numId w:val="5"/>
        </w:numPr>
        <w:tabs>
          <w:tab w:val="left" w:pos="765" w:leader="none"/>
        </w:tabs>
        <w:suppressAutoHyphens w:val="true"/>
        <w:bidi w:val="0"/>
        <w:ind w:left="737" w:right="0" w:hanging="340"/>
        <w:jc w:val="both"/>
        <w:rPr/>
      </w:pPr>
      <w:r>
        <w:rPr>
          <w:i w:val="false"/>
          <w:iCs w:val="false"/>
        </w:rPr>
        <w:t>16 Совершенных Частей. А у ИВО 64 Ипостаси. Значит 64 Совершенных Частей могут появиться в перспективе. Куда идёт Синтезность? Цель 64</w:t>
        <w:noBreakHyphen/>
        <w:t>х Совершенных Частей. Однозначность Ока по итогам двух дней идём в Учителя. Око мыслит Отцом, безличностно, объективно.</w:t>
      </w:r>
    </w:p>
    <w:p>
      <w:pPr>
        <w:pStyle w:val="Normal"/>
        <w:jc w:val="both"/>
        <w:rPr/>
      </w:pPr>
      <w:r>
        <w:rPr>
          <w:i w:val="false"/>
          <w:iCs w:val="false"/>
          <w:color w:val="9900FF"/>
        </w:rPr>
        <w:t>00:45</w:t>
      </w:r>
      <w:r>
        <w:rPr>
          <w:i w:val="false"/>
          <w:iCs w:val="false"/>
          <w:color w:val="FF0000"/>
        </w:rPr>
        <w:tab/>
      </w:r>
      <w:r>
        <w:rPr>
          <w:b/>
          <w:i w:val="false"/>
          <w:iCs w:val="false"/>
        </w:rPr>
        <w:t>Новый Документ ИВДИВО.</w:t>
      </w:r>
    </w:p>
    <w:p>
      <w:pPr>
        <w:pStyle w:val="Normal"/>
        <w:numPr>
          <w:ilvl w:val="0"/>
          <w:numId w:val="6"/>
        </w:numPr>
        <w:jc w:val="both"/>
        <w:rPr>
          <w:i w:val="false"/>
          <w:i w:val="false"/>
          <w:iCs w:val="false"/>
        </w:rPr>
      </w:pPr>
      <w:r>
        <w:rPr>
          <w:b/>
          <w:i w:val="false"/>
          <w:iCs w:val="false"/>
        </w:rPr>
        <w:t>Ипостасный круг переведён на 10</w:t>
        <w:noBreakHyphen/>
        <w:t>ый уровень</w:t>
      </w:r>
      <w:r>
        <w:rPr>
          <w:i w:val="false"/>
          <w:iCs w:val="false"/>
        </w:rPr>
        <w:t>. Репликация, передача цельности Части ИВ Отца. Репликация не отменяет сопереживания, сопричастности, но требует знаний.</w:t>
      </w:r>
    </w:p>
    <w:p>
      <w:pPr>
        <w:pStyle w:val="Normal"/>
        <w:numPr>
          <w:ilvl w:val="0"/>
          <w:numId w:val="6"/>
        </w:numPr>
        <w:jc w:val="both"/>
        <w:rPr>
          <w:i w:val="false"/>
          <w:i w:val="false"/>
          <w:iCs w:val="false"/>
        </w:rPr>
      </w:pPr>
      <w:r>
        <w:rPr>
          <w:b/>
          <w:i w:val="false"/>
          <w:iCs w:val="false"/>
        </w:rPr>
        <w:t>10</w:t>
        <w:noBreakHyphen/>
        <w:t>ый уровень – Посвящённая Ипостасность</w:t>
      </w:r>
      <w:r>
        <w:rPr>
          <w:i w:val="false"/>
          <w:iCs w:val="false"/>
        </w:rPr>
        <w:t>. 1</w:t>
        <w:noBreakHyphen/>
        <w:t>ый курс Детский, 2</w:t>
        <w:noBreakHyphen/>
        <w:t>ой - Молодёжный, 3</w:t>
        <w:noBreakHyphen/>
        <w:t>ий </w:t>
        <w:noBreakHyphen/>
        <w:t> Гражданский. Настоящий Синтез – ментальный. 5</w:t>
        <w:noBreakHyphen/>
        <w:t>ый курс Человек Планеты Земля «Совершенные Части». Если Часть вошла в человека, она Совершенная. Отец дал Христу Душу. Вывод, который можно сделать Синтезностью: Душа – 3</w:t>
        <w:noBreakHyphen/>
        <w:t>яя Часть, значит от 48</w:t>
        <w:noBreakHyphen/>
        <w:t>ой можно спуститься вплоть до 3</w:t>
        <w:noBreakHyphen/>
        <w:t>ей. Пройдя такие Части, как например: Совершенная Вера, Совершенное Сознание, Совершенный Разум и т.д. Стимуляция  формирования 64</w:t>
        <w:noBreakHyphen/>
        <w:t>х Совершенных Частей.</w:t>
      </w:r>
    </w:p>
    <w:p>
      <w:pPr>
        <w:pStyle w:val="Normal"/>
        <w:numPr>
          <w:ilvl w:val="0"/>
          <w:numId w:val="6"/>
        </w:numPr>
        <w:jc w:val="both"/>
        <w:rPr>
          <w:i w:val="false"/>
          <w:i w:val="false"/>
          <w:iCs w:val="false"/>
        </w:rPr>
      </w:pPr>
      <w:r>
        <w:rPr>
          <w:b/>
          <w:i w:val="false"/>
          <w:iCs w:val="false"/>
        </w:rPr>
        <w:t>Учитель – физика Владыки</w:t>
      </w:r>
      <w:r>
        <w:rPr>
          <w:i w:val="false"/>
          <w:iCs w:val="false"/>
        </w:rPr>
        <w:t>, а Полномочия совершенств фиксируются Совершенными Частями. Учи Тело, разрабатывая Часть. Выход в Совершенного Человека проверяет Владыка, наделяя Полномочиями совершенств. Проверка Учителя – насколько смог проникнуться Частями в совершенстве.</w:t>
      </w:r>
    </w:p>
    <w:p>
      <w:pPr>
        <w:pStyle w:val="Normal"/>
        <w:numPr>
          <w:ilvl w:val="0"/>
          <w:numId w:val="6"/>
        </w:numPr>
        <w:jc w:val="both"/>
        <w:rPr>
          <w:i w:val="false"/>
          <w:i w:val="false"/>
          <w:iCs w:val="false"/>
        </w:rPr>
      </w:pPr>
      <w:r>
        <w:rPr>
          <w:b/>
          <w:i w:val="false"/>
          <w:iCs w:val="false"/>
        </w:rPr>
        <w:t>Синтезность – это абстрактность</w:t>
      </w:r>
      <w:r>
        <w:rPr>
          <w:i w:val="false"/>
          <w:iCs w:val="false"/>
        </w:rPr>
        <w:t xml:space="preserve">, из обычной Части взращивается Совершенная, ведя к совершенству Полномочий. На это </w:t>
      </w:r>
      <w:r>
        <w:rPr>
          <w:b/>
          <w:bCs/>
          <w:i w:val="false"/>
          <w:iCs w:val="false"/>
        </w:rPr>
        <w:t>ИВ</w:t>
      </w:r>
      <w:r>
        <w:rPr>
          <w:i w:val="false"/>
          <w:iCs w:val="false"/>
        </w:rPr>
        <w:t xml:space="preserve"> </w:t>
      </w:r>
      <w:r>
        <w:rPr>
          <w:b/>
          <w:i w:val="false"/>
          <w:iCs w:val="false"/>
        </w:rPr>
        <w:t>Отец даёт новую Мудрость и новые Полномочия</w:t>
      </w:r>
      <w:r>
        <w:rPr>
          <w:i w:val="false"/>
          <w:iCs w:val="false"/>
        </w:rPr>
        <w:t>.</w:t>
      </w:r>
    </w:p>
    <w:p>
      <w:pPr>
        <w:pStyle w:val="Normal"/>
        <w:numPr>
          <w:ilvl w:val="0"/>
          <w:numId w:val="6"/>
        </w:numPr>
        <w:jc w:val="both"/>
        <w:rPr>
          <w:i w:val="false"/>
          <w:i w:val="false"/>
          <w:iCs w:val="false"/>
        </w:rPr>
      </w:pPr>
      <w:r>
        <w:rPr>
          <w:i w:val="false"/>
          <w:iCs w:val="false"/>
        </w:rPr>
        <w:t>Очень часто не хватает масштаба жить и действовать самостоятельно. Это называется – Полномочия в самой обычной жизни, которые видятся действием Совершенных Частей. Такой человек может объяснить, подсказать, может сделать то, что другие сделать не могут. Синтезность нарабатывает возможные Полномочия.</w:t>
      </w:r>
    </w:p>
    <w:p>
      <w:pPr>
        <w:pStyle w:val="Normal"/>
        <w:numPr>
          <w:ilvl w:val="0"/>
          <w:numId w:val="6"/>
        </w:numPr>
        <w:jc w:val="both"/>
        <w:rPr>
          <w:i w:val="false"/>
          <w:i w:val="false"/>
          <w:iCs w:val="false"/>
        </w:rPr>
      </w:pPr>
      <w:r>
        <w:rPr>
          <w:i w:val="false"/>
          <w:iCs w:val="false"/>
        </w:rPr>
        <w:t>Око проверяет, как нас сделать ещё совершеннее для расширения Сил, Пассионарности, всего, что в нас есть: Идей, Начал, Аппаратов, Частностей и т.д. для применения вовне по жизни.</w:t>
      </w:r>
    </w:p>
    <w:p>
      <w:pPr>
        <w:pStyle w:val="Normal"/>
        <w:jc w:val="both"/>
        <w:rPr>
          <w:i w:val="false"/>
          <w:i w:val="false"/>
          <w:iCs w:val="false"/>
        </w:rPr>
      </w:pPr>
      <w:r>
        <w:rPr>
          <w:i w:val="false"/>
          <w:iCs w:val="false"/>
          <w:color w:val="9900FF"/>
        </w:rPr>
        <w:t>01:05</w:t>
      </w:r>
      <w:r>
        <w:rPr>
          <w:i w:val="false"/>
          <w:iCs w:val="false"/>
          <w:color w:val="FF0000"/>
        </w:rPr>
        <w:tab/>
      </w:r>
      <w:r>
        <w:rPr>
          <w:b/>
          <w:i w:val="false"/>
          <w:iCs w:val="false"/>
        </w:rPr>
        <w:t>Задача - формировать в ЧЕЛОВЕКЕ ЧЕЛОВЕЧЕСКОЕ. Владыки Синтеза. Учителя Синтеза.</w:t>
      </w:r>
    </w:p>
    <w:p>
      <w:pPr>
        <w:pStyle w:val="Normal"/>
        <w:numPr>
          <w:ilvl w:val="0"/>
          <w:numId w:val="7"/>
        </w:numPr>
        <w:jc w:val="both"/>
        <w:rPr>
          <w:i w:val="false"/>
          <w:i w:val="false"/>
          <w:iCs w:val="false"/>
        </w:rPr>
      </w:pPr>
      <w:r>
        <w:rPr>
          <w:i w:val="false"/>
          <w:iCs w:val="false"/>
        </w:rPr>
        <w:t xml:space="preserve">Владыка появляется на явление ИВ Человека. Владыки Синтеза несут ИВ Человека. Учителя Синтеза – несут Синтезность, чтобы любое тело можно было развить. </w:t>
      </w:r>
      <w:r>
        <w:rPr>
          <w:b/>
          <w:i w:val="false"/>
          <w:iCs w:val="false"/>
        </w:rPr>
        <w:t>Учитель Синтеза несёт Синтезность</w:t>
      </w:r>
      <w:r>
        <w:rPr>
          <w:i w:val="false"/>
          <w:iCs w:val="false"/>
        </w:rPr>
        <w:t>, которая в каждом человеке формирует качество бытия, реальностей, масштаб. Что бы в каждое тело можно было вместить новые возможности.</w:t>
      </w:r>
    </w:p>
    <w:p>
      <w:pPr>
        <w:pStyle w:val="Normal"/>
        <w:jc w:val="both"/>
        <w:rPr>
          <w:i w:val="false"/>
          <w:i w:val="false"/>
          <w:iCs w:val="false"/>
        </w:rPr>
      </w:pPr>
      <w:r>
        <w:rPr>
          <w:i w:val="false"/>
          <w:iCs w:val="false"/>
          <w:color w:val="9900FF"/>
        </w:rPr>
        <w:t>01:10</w:t>
      </w:r>
      <w:r>
        <w:rPr>
          <w:i w:val="false"/>
          <w:iCs w:val="false"/>
          <w:color w:val="FF0000"/>
        </w:rPr>
        <w:tab/>
      </w:r>
      <w:r>
        <w:rPr>
          <w:b/>
          <w:i w:val="false"/>
          <w:iCs w:val="false"/>
        </w:rPr>
        <w:t>Разность наших Совершенств пред ИВО.</w:t>
      </w:r>
      <w:r>
        <w:rPr>
          <w:i w:val="false"/>
          <w:iCs w:val="false"/>
          <w:color w:val="FF0000"/>
        </w:rPr>
        <w:t xml:space="preserve"> </w:t>
      </w:r>
      <w:r>
        <w:rPr>
          <w:b/>
          <w:i w:val="false"/>
          <w:iCs w:val="false"/>
        </w:rPr>
        <w:t>Человек Частей ИВО - 1</w:t>
        <w:noBreakHyphen/>
        <w:t>ый вид реализации Синтезности.</w:t>
      </w:r>
      <w:r>
        <w:rPr>
          <w:i w:val="false"/>
          <w:iCs w:val="false"/>
          <w:color w:val="FF0000"/>
        </w:rPr>
        <w:t xml:space="preserve"> </w:t>
      </w:r>
      <w:r>
        <w:rPr>
          <w:b/>
          <w:i w:val="false"/>
          <w:iCs w:val="false"/>
        </w:rPr>
        <w:t>У</w:t>
      </w:r>
      <w:r>
        <w:rPr>
          <w:b/>
          <w:i w:val="false"/>
          <w:iCs w:val="false"/>
          <w:color w:val="9900FF"/>
        </w:rPr>
        <w:t>читель Учения Синтеза</w:t>
      </w:r>
      <w:r>
        <w:rPr>
          <w:b/>
          <w:i w:val="false"/>
          <w:iCs w:val="false"/>
        </w:rPr>
        <w:t>.</w:t>
      </w:r>
    </w:p>
    <w:p>
      <w:pPr>
        <w:pStyle w:val="Normal"/>
        <w:numPr>
          <w:ilvl w:val="0"/>
          <w:numId w:val="8"/>
        </w:numPr>
        <w:jc w:val="both"/>
        <w:rPr>
          <w:i w:val="false"/>
          <w:i w:val="false"/>
          <w:iCs w:val="false"/>
        </w:rPr>
      </w:pPr>
      <w:r>
        <w:rPr>
          <w:i w:val="false"/>
          <w:iCs w:val="false"/>
        </w:rPr>
        <w:t>Синтезность, когда мы все разные, плюс возведение в следующую степень подготовки.</w:t>
      </w:r>
    </w:p>
    <w:p>
      <w:pPr>
        <w:pStyle w:val="Normal"/>
        <w:numPr>
          <w:ilvl w:val="0"/>
          <w:numId w:val="8"/>
        </w:numPr>
        <w:jc w:val="both"/>
        <w:rPr>
          <w:i w:val="false"/>
          <w:i w:val="false"/>
          <w:iCs w:val="false"/>
        </w:rPr>
      </w:pPr>
      <w:r>
        <w:rPr>
          <w:b/>
          <w:i w:val="false"/>
          <w:iCs w:val="false"/>
          <w:color w:val="9900FF"/>
        </w:rPr>
        <w:t>Фиксация в зале синтезности</w:t>
      </w:r>
      <w:r>
        <w:rPr>
          <w:i w:val="false"/>
          <w:iCs w:val="false"/>
        </w:rPr>
        <w:t>, команда переключилась. Человек Плана Творения, Человек Планеты Земля, вопрос насколько несёшь План Творения. На умение выражать Части по Плану Творения рождается Синтезность.</w:t>
      </w:r>
    </w:p>
    <w:p>
      <w:pPr>
        <w:pStyle w:val="Normal"/>
        <w:numPr>
          <w:ilvl w:val="0"/>
          <w:numId w:val="8"/>
        </w:numPr>
        <w:jc w:val="both"/>
        <w:rPr>
          <w:i w:val="false"/>
          <w:i w:val="false"/>
          <w:iCs w:val="false"/>
        </w:rPr>
      </w:pPr>
      <w:r>
        <w:rPr>
          <w:b/>
          <w:i w:val="false"/>
          <w:iCs w:val="false"/>
        </w:rPr>
        <w:t>Всевышнесть</w:t>
      </w:r>
      <w:r>
        <w:rPr>
          <w:i w:val="false"/>
          <w:iCs w:val="false"/>
        </w:rPr>
        <w:t xml:space="preserve"> как 2</w:t>
        <w:noBreakHyphen/>
        <w:t>ой вид Синтезности, это уже умение жить ИВО.</w:t>
      </w:r>
    </w:p>
    <w:p>
      <w:pPr>
        <w:pStyle w:val="Normal"/>
        <w:numPr>
          <w:ilvl w:val="0"/>
          <w:numId w:val="8"/>
        </w:numPr>
        <w:jc w:val="both"/>
        <w:rPr>
          <w:i w:val="false"/>
          <w:i w:val="false"/>
          <w:iCs w:val="false"/>
        </w:rPr>
      </w:pPr>
      <w:r>
        <w:rPr>
          <w:b/>
          <w:i w:val="false"/>
          <w:iCs w:val="false"/>
          <w:color w:val="9900FF"/>
        </w:rPr>
        <w:t>Дом Крыма</w:t>
      </w:r>
      <w:r>
        <w:rPr>
          <w:i w:val="false"/>
          <w:iCs w:val="false"/>
        </w:rPr>
        <w:t xml:space="preserve">, новое название: </w:t>
      </w:r>
      <w:r>
        <w:rPr>
          <w:b/>
          <w:i w:val="false"/>
          <w:iCs w:val="false"/>
          <w:color w:val="9900FF"/>
          <w:u w:val="single"/>
        </w:rPr>
        <w:t>Учитель Учения Синтеза</w:t>
      </w:r>
      <w:r>
        <w:rPr>
          <w:i w:val="false"/>
          <w:iCs w:val="false"/>
        </w:rPr>
        <w:t xml:space="preserve">. Значит, в Частях будет закладываться:  </w:t>
      </w:r>
      <w:r>
        <w:rPr>
          <w:b/>
          <w:i w:val="false"/>
          <w:iCs w:val="false"/>
          <w:color w:val="000000"/>
        </w:rPr>
        <w:t>1) Синтезность, 2) Любовь, 3) Учитель Планом Творения, 4) Оком Учение Синтеза.</w:t>
      </w:r>
    </w:p>
    <w:p>
      <w:pPr>
        <w:pStyle w:val="Normal"/>
        <w:numPr>
          <w:ilvl w:val="0"/>
          <w:numId w:val="8"/>
        </w:numPr>
        <w:jc w:val="both"/>
        <w:rPr>
          <w:i w:val="false"/>
          <w:i w:val="false"/>
          <w:iCs w:val="false"/>
        </w:rPr>
      </w:pPr>
      <w:r>
        <w:rPr>
          <w:b/>
          <w:i w:val="false"/>
          <w:iCs w:val="false"/>
        </w:rPr>
        <w:t xml:space="preserve">Масштаб Синтеза ИВО - </w:t>
      </w:r>
      <w:r>
        <w:rPr>
          <w:i w:val="false"/>
          <w:iCs w:val="false"/>
        </w:rPr>
        <w:t xml:space="preserve">4097 Синтезов. У нас 97. У Отца на 4000 больше по Плану Творения, которыми он владеет. Любая </w:t>
      </w:r>
      <w:r>
        <w:rPr>
          <w:b/>
          <w:i w:val="false"/>
          <w:iCs w:val="false"/>
        </w:rPr>
        <w:t>Синтезность исходит из Синтеза ИВО</w:t>
      </w:r>
      <w:r>
        <w:rPr>
          <w:i w:val="false"/>
          <w:iCs w:val="false"/>
        </w:rPr>
        <w:t xml:space="preserve"> эффектом 4097 Синтезов.</w:t>
      </w:r>
    </w:p>
    <w:p>
      <w:pPr>
        <w:pStyle w:val="Normal"/>
        <w:jc w:val="both"/>
        <w:rPr/>
      </w:pPr>
      <w:r>
        <w:rPr>
          <w:i w:val="false"/>
          <w:iCs w:val="false"/>
          <w:color w:val="9900FF"/>
        </w:rPr>
        <w:t>01:21</w:t>
        <w:tab/>
      </w:r>
      <w:r>
        <w:rPr>
          <w:b/>
          <w:i w:val="false"/>
          <w:iCs w:val="false"/>
          <w:color w:val="9900FF"/>
        </w:rPr>
        <w:t xml:space="preserve">ПРАКТИКА 1. </w:t>
      </w:r>
      <w:r>
        <w:rPr>
          <w:b/>
          <w:i w:val="false"/>
          <w:iCs w:val="false"/>
          <w:color w:val="FF3333"/>
        </w:rPr>
        <w:t>ПЕРВОСТЯЖАНИЕ.</w:t>
      </w:r>
    </w:p>
    <w:p>
      <w:pPr>
        <w:pStyle w:val="Normal"/>
        <w:jc w:val="both"/>
        <w:rPr>
          <w:i w:val="false"/>
          <w:i w:val="false"/>
          <w:iCs w:val="false"/>
        </w:rPr>
      </w:pPr>
      <w:r>
        <w:rPr>
          <w:i w:val="false"/>
          <w:iCs w:val="false"/>
          <w:color w:val="9900FF"/>
        </w:rPr>
        <w:t>02:70</w:t>
      </w:r>
      <w:r>
        <w:rPr>
          <w:i w:val="false"/>
          <w:iCs w:val="false"/>
          <w:color w:val="FF0000"/>
        </w:rPr>
        <w:tab/>
      </w:r>
      <w:r>
        <w:rPr>
          <w:b/>
          <w:bCs/>
          <w:i w:val="false"/>
          <w:iCs w:val="false"/>
          <w:color w:val="000000"/>
        </w:rPr>
        <w:t>1</w:t>
        <w:noBreakHyphen/>
        <w:t>ая</w:t>
      </w:r>
      <w:r>
        <w:rPr>
          <w:b/>
          <w:i w:val="false"/>
          <w:iCs w:val="false"/>
          <w:color w:val="000000"/>
        </w:rPr>
        <w:t xml:space="preserve"> фиксация Синтезности. </w:t>
      </w:r>
      <w:r>
        <w:rPr>
          <w:i w:val="false"/>
          <w:iCs w:val="false"/>
        </w:rPr>
        <w:t>Задача в течение оставшегося времени проникаться.</w:t>
      </w:r>
    </w:p>
    <w:p>
      <w:pPr>
        <w:pStyle w:val="Normal"/>
        <w:numPr>
          <w:ilvl w:val="0"/>
          <w:numId w:val="9"/>
        </w:numPr>
        <w:jc w:val="both"/>
        <w:rPr>
          <w:i w:val="false"/>
          <w:i w:val="false"/>
          <w:iCs w:val="false"/>
        </w:rPr>
      </w:pPr>
      <w:r>
        <w:rPr>
          <w:b/>
          <w:bCs/>
          <w:i w:val="false"/>
          <w:iCs w:val="false"/>
        </w:rPr>
        <w:t>Пояснения и Регламентация.</w:t>
      </w:r>
      <w:r>
        <w:rPr>
          <w:i w:val="false"/>
          <w:iCs w:val="false"/>
        </w:rPr>
        <w:t xml:space="preserve"> Учитель Синтеза – это 253 действующих Части. Посвящённый – минимум 250 Частей. Нельзя получить 1</w:t>
        <w:noBreakHyphen/>
        <w:t>ое Посвящение, если не действует Часть Посвящённого, само по себе Посвящение – это заряд Синтеза Огнём.</w:t>
      </w:r>
    </w:p>
    <w:p>
      <w:pPr>
        <w:pStyle w:val="Normal"/>
        <w:numPr>
          <w:ilvl w:val="0"/>
          <w:numId w:val="9"/>
        </w:numPr>
        <w:jc w:val="both"/>
        <w:rPr>
          <w:i w:val="false"/>
          <w:i w:val="false"/>
          <w:iCs w:val="false"/>
        </w:rPr>
      </w:pPr>
      <w:r>
        <w:rPr>
          <w:i w:val="false"/>
          <w:iCs w:val="false"/>
        </w:rPr>
        <w:t>Чем принять Посвящение? Чем мы что-либо делаем? Частями. Только в этом случае записи Огня, Синтеза проникают по Частям, создавая ракурс Посвящения. Обрабатывая Аппаратами, Системами, оставаясь при этом Человеком, идут эманации Посвящённого, ракурсом Человека. Следующий шаг ракурсом Служащего, эманации Начал Творения, реализуется Статус психодинамическими возможностями 251</w:t>
        <w:noBreakHyphen/>
        <w:t>ой Части. 3</w:t>
        <w:noBreakHyphen/>
        <w:t>ий шаг: Ипостасность, дееспособность 252</w:t>
        <w:noBreakHyphen/>
        <w:t>ой Части, 16 вариантов Огня и Синтеза Творящим Синтезом. Вначале Человек, потом Посвящённый, Служащий, Ипостась. Части при этом должны суметь выразить, допустим, Начала Творения, два в одном. Вопрос только один при этом возникает, каким человеком ты являешься: Человеком Плана Творения, Человеком ИВ Творения, Человеком ИВР Синтезности, Человеком Полномочий Совершенств? Чтобы войти в Синтезность, активация Части Учитель — 253</w:t>
        <w:noBreakHyphen/>
        <w:t>яя.</w:t>
      </w:r>
    </w:p>
    <w:p>
      <w:pPr>
        <w:pStyle w:val="Normal"/>
        <w:numPr>
          <w:ilvl w:val="0"/>
          <w:numId w:val="9"/>
        </w:numPr>
        <w:jc w:val="both"/>
        <w:rPr>
          <w:i w:val="false"/>
          <w:i w:val="false"/>
          <w:iCs w:val="false"/>
        </w:rPr>
      </w:pPr>
      <w:r>
        <w:rPr>
          <w:i w:val="false"/>
          <w:iCs w:val="false"/>
        </w:rPr>
        <w:t>5 видов Учителя. 1280 Частей было, а Синтезности не было. Работало Око, пассионарность, эталонность, т.е. совершенно разные Части. Стяжали Эталонного Учителя, растущего Учителя в нас, чтобы Синтезность вошла.</w:t>
      </w:r>
      <w:r>
        <w:rPr>
          <w:b/>
          <w:bCs/>
          <w:i w:val="false"/>
          <w:iCs w:val="false"/>
        </w:rPr>
        <w:t xml:space="preserve"> Ввели и стали,</w:t>
      </w:r>
      <w:r>
        <w:rPr>
          <w:i w:val="false"/>
          <w:iCs w:val="false"/>
        </w:rPr>
        <w:t xml:space="preserve"> объяснение разницы. Стать Учителем </w:t>
        <w:noBreakHyphen/>
        <w:t> это минимум 61 Посвящение 253</w:t>
        <w:noBreakHyphen/>
        <w:t>ей Части, 61 статус Учителя, 61 Творящий Синтез, 61 Сила. Честный взгляд Око на процесс выражения Учителя. Даже войдя в статус Учителя, Владыки, нет количественно посвящений и статусов. Служебный статус – это тренировка на настоящий статус, плюс исполнение должности Аватара, иначе двери не открываются.</w:t>
      </w:r>
    </w:p>
    <w:p>
      <w:pPr>
        <w:pStyle w:val="Normal"/>
        <w:numPr>
          <w:ilvl w:val="0"/>
          <w:numId w:val="9"/>
        </w:numPr>
        <w:jc w:val="both"/>
        <w:rPr>
          <w:i w:val="false"/>
          <w:i w:val="false"/>
          <w:iCs w:val="false"/>
        </w:rPr>
      </w:pPr>
      <w:r>
        <w:rPr>
          <w:i w:val="false"/>
          <w:iCs w:val="false"/>
        </w:rPr>
        <w:t>Иерархическая реализация: в чём смысл. Следующий Статус, Творящий Синтез, Посвящение проникая по нижестоящим Частям, преображают нас как человека. Синтезность – это сила каждой Части или Любовь Синтеза каждой Части.</w:t>
      </w:r>
    </w:p>
    <w:p>
      <w:pPr>
        <w:pStyle w:val="Normal"/>
        <w:numPr>
          <w:ilvl w:val="0"/>
          <w:numId w:val="9"/>
        </w:numPr>
        <w:jc w:val="both"/>
        <w:rPr>
          <w:i w:val="false"/>
          <w:i w:val="false"/>
          <w:iCs w:val="false"/>
        </w:rPr>
      </w:pPr>
      <w:r>
        <w:rPr>
          <w:b/>
          <w:i w:val="false"/>
          <w:iCs w:val="false"/>
        </w:rPr>
        <w:t xml:space="preserve">Ипостась Учителя ИВО зафиксировал на нас Любовь Синтеза, </w:t>
      </w:r>
      <w:r>
        <w:rPr>
          <w:b/>
          <w:i w:val="false"/>
          <w:iCs w:val="false"/>
          <w:color w:val="9900FF"/>
        </w:rPr>
        <w:t>Любовь ИВО и Любовь Ипостаси в синтезе.</w:t>
      </w:r>
      <w:r>
        <w:rPr>
          <w:b/>
          <w:i w:val="false"/>
          <w:iCs w:val="false"/>
          <w:color w:val="0000FF"/>
        </w:rPr>
        <w:t xml:space="preserve"> </w:t>
      </w:r>
      <w:r>
        <w:rPr>
          <w:b/>
          <w:i w:val="false"/>
          <w:iCs w:val="false"/>
          <w:color w:val="FF0000"/>
        </w:rPr>
        <w:t>Очень важное явление.</w:t>
      </w:r>
    </w:p>
    <w:p>
      <w:pPr>
        <w:pStyle w:val="Normal"/>
        <w:numPr>
          <w:ilvl w:val="0"/>
          <w:numId w:val="9"/>
        </w:numPr>
        <w:jc w:val="both"/>
        <w:rPr>
          <w:i w:val="false"/>
          <w:i w:val="false"/>
          <w:iCs w:val="false"/>
        </w:rPr>
      </w:pPr>
      <w:r>
        <w:rPr>
          <w:b/>
          <w:i w:val="false"/>
          <w:iCs w:val="false"/>
          <w:u w:val="single"/>
        </w:rPr>
        <w:t>Смысл Синтезности</w:t>
      </w:r>
      <w:r>
        <w:rPr>
          <w:i w:val="false"/>
          <w:iCs w:val="false"/>
        </w:rPr>
        <w:t xml:space="preserve">, зачем она? </w:t>
      </w:r>
      <w:r>
        <w:rPr>
          <w:b/>
          <w:i w:val="false"/>
          <w:iCs w:val="false"/>
        </w:rPr>
        <w:t>Она заполняет минимум 253 Части, и вы этим преображаясь, получаете Творящую Силу ИВО</w:t>
      </w:r>
      <w:r>
        <w:rPr>
          <w:i w:val="false"/>
          <w:iCs w:val="false"/>
        </w:rPr>
        <w:t xml:space="preserve"> и </w:t>
      </w:r>
      <w:r>
        <w:rPr>
          <w:b/>
          <w:i w:val="false"/>
          <w:iCs w:val="false"/>
        </w:rPr>
        <w:t>начинаете пользоваться</w:t>
      </w:r>
      <w:r>
        <w:rPr>
          <w:i w:val="false"/>
          <w:iCs w:val="false"/>
        </w:rPr>
        <w:t>. Пользование начинается с 253</w:t>
        <w:noBreakHyphen/>
        <w:t>ей Части. Преобразился, потом можешь применить там, где тебе надо. 253</w:t>
        <w:noBreakHyphen/>
        <w:t>яя Часть в 1280</w:t>
        <w:noBreakHyphen/>
        <w:t xml:space="preserve">рице это </w:t>
      </w:r>
      <w:r>
        <w:rPr>
          <w:b/>
          <w:i w:val="false"/>
          <w:iCs w:val="false"/>
        </w:rPr>
        <w:t>1277</w:t>
        <w:noBreakHyphen/>
        <w:t>ая Часть</w:t>
      </w:r>
      <w:r>
        <w:rPr>
          <w:i w:val="false"/>
          <w:iCs w:val="false"/>
        </w:rPr>
        <w:t xml:space="preserve">, для тех, кто стяжал Части Человека Творца на Ипостасных Синтезах. Это </w:t>
      </w:r>
      <w:r>
        <w:rPr>
          <w:b/>
          <w:i w:val="false"/>
          <w:iCs w:val="false"/>
        </w:rPr>
        <w:t>4</w:t>
        <w:noBreakHyphen/>
        <w:t>ая степень Учителя</w:t>
      </w:r>
      <w:r>
        <w:rPr>
          <w:i w:val="false"/>
          <w:iCs w:val="false"/>
        </w:rPr>
        <w:t xml:space="preserve"> Человеком Планеты Земля. Те, кто реально стяжал 1280 Частей, на предыдущих Синтезах, срабатывала Часть Учителя 1277, 4</w:t>
        <w:noBreakHyphen/>
        <w:t>я степень. Максимально для Ипостасного курса. Посвящённый – как 6</w:t>
        <w:noBreakHyphen/>
        <w:t xml:space="preserve">ая степень Учителя, 1536 Частей. </w:t>
      </w:r>
    </w:p>
    <w:p>
      <w:pPr>
        <w:pStyle w:val="Normal"/>
        <w:jc w:val="both"/>
        <w:rPr>
          <w:i w:val="false"/>
          <w:i w:val="false"/>
          <w:iCs w:val="false"/>
        </w:rPr>
      </w:pPr>
      <w:r>
        <w:rPr>
          <w:i w:val="false"/>
          <w:iCs w:val="false"/>
          <w:color w:val="9900FF"/>
        </w:rPr>
        <w:t>02:35</w:t>
      </w:r>
      <w:r>
        <w:rPr>
          <w:i w:val="false"/>
          <w:iCs w:val="false"/>
          <w:color w:val="FF0000"/>
        </w:rPr>
        <w:tab/>
      </w:r>
      <w:r>
        <w:rPr>
          <w:b/>
          <w:i w:val="false"/>
          <w:iCs w:val="false"/>
        </w:rPr>
        <w:t>Масштаб Действий Духа в охвате всей Планеты, И Работа 51</w:t>
        <w:noBreakHyphen/>
        <w:t>ой Части Головерсум</w:t>
      </w:r>
      <w:r>
        <w:rPr>
          <w:i w:val="false"/>
          <w:iCs w:val="false"/>
          <w:color w:val="FF0000"/>
        </w:rPr>
        <w:t xml:space="preserve">. </w:t>
      </w:r>
    </w:p>
    <w:p>
      <w:pPr>
        <w:pStyle w:val="Normal"/>
        <w:numPr>
          <w:ilvl w:val="0"/>
          <w:numId w:val="10"/>
        </w:numPr>
        <w:jc w:val="both"/>
        <w:rPr>
          <w:i w:val="false"/>
          <w:i w:val="false"/>
          <w:iCs w:val="false"/>
        </w:rPr>
      </w:pPr>
      <w:r>
        <w:rPr>
          <w:i w:val="false"/>
          <w:iCs w:val="false"/>
        </w:rPr>
        <w:t xml:space="preserve">– </w:t>
      </w:r>
      <w:r>
        <w:rPr>
          <w:i w:val="false"/>
          <w:iCs w:val="false"/>
        </w:rPr>
        <w:t>Тело в охвате Духа всей Планеты – это 5</w:t>
        <w:noBreakHyphen/>
        <w:t>ый тип- Человек Планеты Земля. Ниже </w:t>
        <w:noBreakHyphen/>
        <w:t>Человек Полномочий Совершенств, масштаб континентальный, масштаб охвата Духом, допустим Евразии. Человек ИВР Синтезности - по масштабу страны, человек страны (украинец, немец, белорус) 1</w:t>
        <w:noBreakHyphen/>
        <w:t>ая - 2</w:t>
        <w:noBreakHyphen/>
        <w:t>ая - 3</w:t>
        <w:noBreakHyphen/>
        <w:t xml:space="preserve">яя </w:t>
        <w:noBreakHyphen/>
        <w:t xml:space="preserve"> 4</w:t>
        <w:noBreakHyphen/>
        <w:t>ая степень мышления. Отсюда широта Мысли. Человек Вышестоящей Реальности Творения, Человек региона: крымчанин, севастополец, баварец, каталонец… Человек Плана Творения, Человек города, района. Симферополец, феодосиец, москвич, киевлянин… Человек ИВДИВО – семейный человек, «мой дом, моя крепость».</w:t>
      </w:r>
    </w:p>
    <w:p>
      <w:pPr>
        <w:pStyle w:val="Normal"/>
        <w:numPr>
          <w:ilvl w:val="0"/>
          <w:numId w:val="10"/>
        </w:numPr>
        <w:jc w:val="both"/>
        <w:rPr>
          <w:i w:val="false"/>
          <w:i w:val="false"/>
          <w:iCs w:val="false"/>
        </w:rPr>
      </w:pPr>
      <w:r>
        <w:rPr>
          <w:i w:val="false"/>
          <w:iCs w:val="false"/>
        </w:rPr>
        <w:t>Каким Человеком? Выбирать вам, допустим: 3</w:t>
        <w:noBreakHyphen/>
        <w:t>ее Посвящение, 2</w:t>
        <w:noBreakHyphen/>
        <w:t>ой Статус, 1</w:t>
        <w:noBreakHyphen/>
        <w:t>ый Творящий Синтез, 1</w:t>
        <w:noBreakHyphen/>
        <w:t>ая Синтезность, развернулись по Частям, а там накопления Человека ИВДИВНОГО, и все развернётся Человеком ИВДИВО. Или допустим, Человеком ИВР Синтезности (страна). Нужно уметь расширяться на новые границы. На примере Украины, видно, что они продолжают жить масштабами СССР, пытаясь всё поместить в Украину современную. То же самое с Молдавией, но там ещё труднее, всего лишь 2 милионна населения, против 40 миллионов украинцев. Это, в свою очередь, влияет на работоспособность Частей. Вопрос в широте Духа на 16384 реальности Человеком Мг.</w:t>
      </w:r>
    </w:p>
    <w:p>
      <w:pPr>
        <w:pStyle w:val="Normal"/>
        <w:jc w:val="both"/>
        <w:rPr>
          <w:i w:val="false"/>
          <w:i w:val="false"/>
          <w:iCs w:val="false"/>
        </w:rPr>
      </w:pPr>
      <w:r>
        <w:rPr>
          <w:i w:val="false"/>
          <w:iCs w:val="false"/>
          <w:color w:val="9900FF"/>
        </w:rPr>
        <w:t>02:55</w:t>
        <w:tab/>
      </w:r>
      <w:r>
        <w:rPr>
          <w:b/>
          <w:i w:val="false"/>
          <w:iCs w:val="false"/>
        </w:rPr>
        <w:t>Абсолют ИВО. Масштаб Огня, Духа, Света, Энергии.</w:t>
      </w:r>
    </w:p>
    <w:p>
      <w:pPr>
        <w:pStyle w:val="Normal"/>
        <w:numPr>
          <w:ilvl w:val="0"/>
          <w:numId w:val="11"/>
        </w:numPr>
        <w:jc w:val="both"/>
        <w:rPr>
          <w:i w:val="false"/>
          <w:i w:val="false"/>
          <w:iCs w:val="false"/>
        </w:rPr>
      </w:pPr>
      <w:r>
        <w:rPr>
          <w:i w:val="false"/>
          <w:iCs w:val="false"/>
        </w:rPr>
        <w:t>Абсолют ИВО это ещё и Человек ИВО. При этом, Синтезность учитывает не то, что ты стяжал, а</w:t>
      </w:r>
      <w:r>
        <w:rPr>
          <w:b/>
          <w:bCs/>
          <w:i w:val="false"/>
          <w:iCs w:val="false"/>
        </w:rPr>
        <w:t xml:space="preserve"> масштаб</w:t>
      </w:r>
      <w:r>
        <w:rPr>
          <w:i w:val="false"/>
          <w:iCs w:val="false"/>
        </w:rPr>
        <w:t>, которым владеешь. Допустим: Образ Отца на всю Метагалактику, Ум на всю Россию, а Сознание семейное, дальше вообще капельница Синтезностью. Потом всё синтезируется, и появляется синтезность. А есть ещё масштаб Огнём, Энергией, Светом. Пример сдачи экзаменов на Владыку Синтеза по заполнению зала Синтезом К.Х.</w:t>
      </w:r>
    </w:p>
    <w:p>
      <w:pPr>
        <w:pStyle w:val="Normal"/>
        <w:numPr>
          <w:ilvl w:val="0"/>
          <w:numId w:val="11"/>
        </w:numPr>
        <w:jc w:val="both"/>
        <w:rPr>
          <w:i w:val="false"/>
          <w:i w:val="false"/>
          <w:iCs w:val="false"/>
        </w:rPr>
      </w:pPr>
      <w:r>
        <w:rPr>
          <w:i w:val="false"/>
          <w:iCs w:val="false"/>
        </w:rPr>
        <w:t>Пример иллюзий в развитии и восхождении. Будда в виде водоплавающего человека, инопланетное существо, плавающий в озере, в одном из экополисов по реальностям. Нирвана как озеро надежд. Синтезность и Око решают все эти проблемы, вытягивая из нас всю правду, не так как нам хочется, а как это ЕСМЬ на самом деле.</w:t>
      </w:r>
    </w:p>
    <w:p>
      <w:pPr>
        <w:pStyle w:val="Normal"/>
        <w:jc w:val="both"/>
        <w:rPr>
          <w:i w:val="false"/>
          <w:i w:val="false"/>
          <w:iCs w:val="false"/>
        </w:rPr>
      </w:pPr>
      <w:r>
        <w:rPr>
          <w:i w:val="false"/>
          <w:iCs w:val="false"/>
          <w:color w:val="9900FF"/>
        </w:rPr>
        <w:t>03:10</w:t>
      </w:r>
      <w:r>
        <w:rPr>
          <w:i w:val="false"/>
          <w:iCs w:val="false"/>
          <w:color w:val="FF0000"/>
        </w:rPr>
        <w:tab/>
      </w:r>
      <w:r>
        <w:rPr>
          <w:b/>
          <w:i w:val="false"/>
          <w:iCs w:val="false"/>
        </w:rPr>
        <w:t>Аватар Синтеза - Владыка Синтеза - Учитель Синтеза.</w:t>
      </w:r>
    </w:p>
    <w:p>
      <w:pPr>
        <w:pStyle w:val="Normal"/>
        <w:numPr>
          <w:ilvl w:val="0"/>
          <w:numId w:val="12"/>
        </w:numPr>
        <w:jc w:val="both"/>
        <w:rPr>
          <w:i w:val="false"/>
          <w:i w:val="false"/>
          <w:iCs w:val="false"/>
        </w:rPr>
      </w:pPr>
      <w:r>
        <w:rPr>
          <w:b/>
          <w:bCs/>
          <w:i w:val="false"/>
          <w:iCs w:val="false"/>
        </w:rPr>
        <w:t>Все служащие ИВДИВО равны пред ИВО</w:t>
      </w:r>
      <w:r>
        <w:rPr>
          <w:i w:val="false"/>
          <w:iCs w:val="false"/>
        </w:rPr>
        <w:t xml:space="preserve">, являясь Учителями Синтеза. Отсюда появляется принцип: </w:t>
      </w:r>
      <w:r>
        <w:rPr>
          <w:b/>
          <w:bCs/>
          <w:i w:val="false"/>
          <w:iCs w:val="false"/>
        </w:rPr>
        <w:t xml:space="preserve">первый среди равных. </w:t>
      </w:r>
      <w:r>
        <w:rPr>
          <w:i w:val="false"/>
          <w:iCs w:val="false"/>
        </w:rPr>
        <w:t>На момент ведения Синтеза Служащие Синтеза переходят во Владык Синтеза. Вышел из ведения, вошёл в Служение по должности Учитель Синтеза. При этом есть Полномочия вести Мудрость. У Аватара Синтеза (касается Главы ИВДИВО) – есть Полномочия вводить корректировки, что бывает крайне редко. Т.е. Иерархия не отменяется, когда это касается наделенных Полномочий. Распознание подготовок, каждый достигает самостоятельно.</w:t>
      </w:r>
    </w:p>
    <w:p>
      <w:pPr>
        <w:pStyle w:val="Normal"/>
        <w:numPr>
          <w:ilvl w:val="0"/>
          <w:numId w:val="12"/>
        </w:numPr>
        <w:jc w:val="both"/>
        <w:rPr>
          <w:i w:val="false"/>
          <w:i w:val="false"/>
          <w:iCs w:val="false"/>
        </w:rPr>
      </w:pPr>
      <w:r>
        <w:rPr>
          <w:i w:val="false"/>
          <w:iCs w:val="false"/>
        </w:rPr>
        <w:t xml:space="preserve">Учитель Синтеза относится не к Учителю Синтеза Синтезности ИВО, а к Ипостаси ИВ Учителя ИВО. Почему? У нас отсутствуют Ипостаси: Учитель Синтеза Полномочий Совершенств, Учитель Синтеза Должностной Компетенции. Т.к. они не значатся в Иерархии, значит, мы относимся к ИВ Учителю, или ещё выше - </w:t>
      </w:r>
      <w:r>
        <w:rPr>
          <w:b/>
          <w:bCs/>
          <w:i w:val="false"/>
          <w:iCs w:val="false"/>
        </w:rPr>
        <w:t>к Аватару</w:t>
      </w:r>
      <w:r>
        <w:rPr>
          <w:i w:val="false"/>
          <w:iCs w:val="false"/>
        </w:rPr>
        <w:t>. Иерархизация у Владыки. Должностная Компетенция напрямую подчиняется Аватару, как Главе Иерархии. 63</w:t>
        <w:noBreakHyphen/>
        <w:t>яя Ипостась – Организация внутри Дома. Владыки Синтеза относятся к Ипостаси Отца ИВО. Учителя Синтеза напрямую выражают Аватара, значит могут быть Членами Иерархии. 2 членства как 2 гражданства.</w:t>
      </w:r>
    </w:p>
    <w:p>
      <w:pPr>
        <w:pStyle w:val="Normal"/>
        <w:jc w:val="both"/>
        <w:rPr/>
      </w:pPr>
      <w:r>
        <w:rPr>
          <w:i w:val="false"/>
          <w:iCs w:val="false"/>
          <w:color w:val="9900FF"/>
        </w:rPr>
        <w:t>03:32</w:t>
      </w:r>
      <w:r>
        <w:rPr>
          <w:i w:val="false"/>
          <w:iCs w:val="false"/>
          <w:color w:val="FF0000"/>
        </w:rPr>
        <w:tab/>
      </w:r>
      <w:r>
        <w:rPr>
          <w:b/>
          <w:i w:val="false"/>
          <w:iCs w:val="false"/>
          <w:color w:val="9900FF"/>
        </w:rPr>
        <w:t xml:space="preserve">ПРАКТИКА №2. </w:t>
      </w:r>
      <w:r>
        <w:rPr>
          <w:b/>
          <w:i w:val="false"/>
          <w:iCs w:val="false"/>
          <w:color w:val="FF3333"/>
        </w:rPr>
        <w:t xml:space="preserve">ПЕРВОСТЯЖАНИЕ. </w:t>
      </w:r>
      <w:r>
        <w:rPr>
          <w:b/>
          <w:i w:val="false"/>
          <w:iCs w:val="false"/>
        </w:rPr>
        <w:t>Идём погружаться в Учителя Учения Синтеза. Отец реализуется Планом Творения, как Учением Синтеза. 64 Синтеза в 1</w:t>
        <w:noBreakHyphen/>
        <w:t>ом Синтезе. Синтезируя 1</w:t>
        <w:noBreakHyphen/>
        <w:t>ую возможность 1</w:t>
        <w:noBreakHyphen/>
        <w:t>ой Синтезностью</w:t>
      </w:r>
      <w:r>
        <w:rPr>
          <w:i w:val="false"/>
          <w:iCs w:val="false"/>
        </w:rPr>
        <w:t>.</w:t>
      </w:r>
    </w:p>
    <w:p>
      <w:pPr>
        <w:pStyle w:val="Normal"/>
        <w:jc w:val="both"/>
        <w:rPr/>
      </w:pPr>
      <w:r>
        <w:rPr>
          <w:i w:val="false"/>
          <w:iCs w:val="false"/>
          <w:color w:val="9900FF"/>
        </w:rPr>
        <w:t>03:58</w:t>
      </w:r>
      <w:r>
        <w:rPr>
          <w:i w:val="false"/>
          <w:iCs w:val="false"/>
          <w:color w:val="FF0000"/>
        </w:rPr>
        <w:tab/>
      </w:r>
      <w:r>
        <w:rPr>
          <w:i w:val="false"/>
          <w:iCs w:val="false"/>
        </w:rPr>
        <w:t>По итогам практики рекомендация на перерыве подумать и направить Синтезность на разные дела. На всю деятельность тотально, чтобы всё охватить.</w:t>
      </w:r>
    </w:p>
    <w:p>
      <w:pPr>
        <w:pStyle w:val="Normal"/>
        <w:jc w:val="both"/>
        <w:rPr>
          <w:i w:val="false"/>
          <w:i w:val="false"/>
          <w:iCs w:val="false"/>
        </w:rPr>
      </w:pPr>
      <w:r>
        <w:rPr/>
      </w:r>
    </w:p>
    <w:p>
      <w:pPr>
        <w:pStyle w:val="Normal"/>
        <w:jc w:val="center"/>
        <w:rPr>
          <w:b/>
          <w:b/>
          <w:i w:val="false"/>
          <w:i w:val="false"/>
          <w:iCs w:val="false"/>
          <w:color w:val="666666"/>
        </w:rPr>
      </w:pPr>
      <w:r>
        <w:rPr>
          <w:b/>
          <w:i w:val="false"/>
          <w:iCs w:val="false"/>
          <w:color w:val="666666"/>
        </w:rPr>
        <w:t>ПЕРЕРЫВ</w:t>
      </w:r>
    </w:p>
    <w:p>
      <w:pPr>
        <w:pStyle w:val="Normal"/>
        <w:jc w:val="right"/>
        <w:rPr>
          <w:b/>
          <w:b/>
          <w:i w:val="false"/>
          <w:i w:val="false"/>
          <w:iCs w:val="false"/>
          <w:color w:val="666666"/>
        </w:rPr>
      </w:pPr>
      <w:r>
        <w:rPr>
          <w:b w:val="false"/>
          <w:bCs w:val="false"/>
          <w:i w:val="false"/>
          <w:iCs w:val="false"/>
          <w:color w:val="666666"/>
          <w:u w:val="single"/>
        </w:rPr>
        <w:t>1 день 2 часть</w:t>
      </w:r>
      <w:r>
        <w:rPr>
          <w:b/>
          <w:i w:val="false"/>
          <w:iCs w:val="false"/>
          <w:color w:val="666666"/>
        </w:rPr>
        <w:t xml:space="preserve"> </w:t>
      </w:r>
    </w:p>
    <w:p>
      <w:pPr>
        <w:pStyle w:val="Normal"/>
        <w:jc w:val="both"/>
        <w:rPr>
          <w:i w:val="false"/>
          <w:i w:val="false"/>
          <w:iCs w:val="false"/>
        </w:rPr>
      </w:pPr>
      <w:r>
        <w:rPr>
          <w:i w:val="false"/>
          <w:iCs w:val="false"/>
          <w:color w:val="9900FF"/>
        </w:rPr>
        <w:t>00:00</w:t>
      </w:r>
      <w:r>
        <w:rPr>
          <w:i w:val="false"/>
          <w:iCs w:val="false"/>
          <w:color w:val="FF0000"/>
        </w:rPr>
        <w:tab/>
      </w:r>
      <w:r>
        <w:rPr>
          <w:b/>
          <w:i w:val="false"/>
          <w:iCs w:val="false"/>
        </w:rPr>
        <w:t>Степень подготовки и Реализации.</w:t>
      </w:r>
    </w:p>
    <w:p>
      <w:pPr>
        <w:pStyle w:val="Normal"/>
        <w:numPr>
          <w:ilvl w:val="0"/>
          <w:numId w:val="13"/>
        </w:numPr>
        <w:jc w:val="both"/>
        <w:rPr>
          <w:i w:val="false"/>
          <w:i w:val="false"/>
          <w:iCs w:val="false"/>
        </w:rPr>
      </w:pPr>
      <w:r>
        <w:rPr>
          <w:i w:val="false"/>
          <w:iCs w:val="false"/>
        </w:rPr>
        <w:t>Минимально ИВО 8</w:t>
        <w:noBreakHyphen/>
        <w:t>ричен. Мы знаем более всего 6 видов реализаций, а их 8. Части – это уровень развития Жизни, относится к Человеку</w:t>
        <w:noBreakHyphen/>
        <w:t>Творцу, чтобы мы меняли Материю, и это человеческое. 1</w:t>
        <w:noBreakHyphen/>
        <w:t xml:space="preserve">ая степень подготовки </w:t>
        <w:noBreakHyphen/>
        <w:t xml:space="preserve"> Посвящения, 2ая - Служащий, 3</w:t>
        <w:noBreakHyphen/>
        <w:t>яя – Ипостась, 4</w:t>
        <w:noBreakHyphen/>
        <w:t>ая степень - Ментальность и Синтезность, Учитель Учения Синтеза. 5</w:t>
        <w:noBreakHyphen/>
        <w:t>ая – Полномочия Совершенств. 6</w:t>
        <w:noBreakHyphen/>
        <w:t>ая – Иерархизация. 7</w:t>
        <w:noBreakHyphen/>
        <w:t xml:space="preserve">ая – Должностная Компетенция. </w:t>
      </w:r>
      <w:r>
        <w:rPr>
          <w:b/>
          <w:i w:val="false"/>
          <w:iCs w:val="false"/>
        </w:rPr>
        <w:t>8</w:t>
        <w:noBreakHyphen/>
        <w:t>ая – СИНТЕЗ</w:t>
      </w:r>
      <w:r>
        <w:rPr>
          <w:i w:val="false"/>
          <w:iCs w:val="false"/>
        </w:rPr>
        <w:t>. 8</w:t>
        <w:noBreakHyphen/>
        <w:t>ая степень подготовки относится к ИВО. Восьмёрка фиксируется на единицу, кольцо. В первую очередь, стимулируя Посвящённого.</w:t>
      </w:r>
    </w:p>
    <w:p>
      <w:pPr>
        <w:pStyle w:val="Normal"/>
        <w:numPr>
          <w:ilvl w:val="0"/>
          <w:numId w:val="13"/>
        </w:numPr>
        <w:jc w:val="both"/>
        <w:rPr>
          <w:i w:val="false"/>
          <w:i w:val="false"/>
          <w:iCs w:val="false"/>
        </w:rPr>
      </w:pPr>
      <w:r>
        <w:rPr>
          <w:i w:val="false"/>
          <w:iCs w:val="false"/>
        </w:rPr>
        <w:t>Авраам и его Законы троичности. Светский Путь явления ИВО.</w:t>
      </w:r>
    </w:p>
    <w:p>
      <w:pPr>
        <w:pStyle w:val="Normal"/>
        <w:jc w:val="both"/>
        <w:rPr>
          <w:i w:val="false"/>
          <w:i w:val="false"/>
          <w:iCs w:val="false"/>
        </w:rPr>
      </w:pPr>
      <w:r>
        <w:rPr>
          <w:i w:val="false"/>
          <w:iCs w:val="false"/>
          <w:color w:val="9900FF"/>
        </w:rPr>
        <w:t>00:10</w:t>
      </w:r>
      <w:r>
        <w:rPr>
          <w:b/>
          <w:i w:val="false"/>
          <w:iCs w:val="false"/>
          <w:color w:val="9900FF"/>
        </w:rPr>
        <w:tab/>
      </w:r>
      <w:r>
        <w:rPr>
          <w:b/>
          <w:i w:val="false"/>
          <w:iCs w:val="false"/>
        </w:rPr>
        <w:t>Смысл Пути Отца – развитие Материи.</w:t>
      </w:r>
    </w:p>
    <w:p>
      <w:pPr>
        <w:pStyle w:val="Normal"/>
        <w:numPr>
          <w:ilvl w:val="0"/>
          <w:numId w:val="14"/>
        </w:numPr>
        <w:jc w:val="both"/>
        <w:rPr>
          <w:i w:val="false"/>
          <w:i w:val="false"/>
          <w:iCs w:val="false"/>
        </w:rPr>
      </w:pPr>
      <w:r>
        <w:rPr>
          <w:i w:val="false"/>
          <w:iCs w:val="false"/>
        </w:rPr>
        <w:t>Зачем ежегодно нужен отпуск? Чтобы хотя бы раз жить с Отцом, потому что пока ты работаешь - ты в Материи и с Матерью.</w:t>
      </w:r>
    </w:p>
    <w:p>
      <w:pPr>
        <w:pStyle w:val="Normal"/>
        <w:numPr>
          <w:ilvl w:val="0"/>
          <w:numId w:val="14"/>
        </w:numPr>
        <w:jc w:val="both"/>
        <w:rPr>
          <w:i w:val="false"/>
          <w:i w:val="false"/>
          <w:iCs w:val="false"/>
        </w:rPr>
      </w:pPr>
      <w:r>
        <w:rPr>
          <w:i w:val="false"/>
          <w:iCs w:val="false"/>
        </w:rPr>
        <w:t xml:space="preserve">Синтезность только у Учителя. У нижестоящих выразителей её нет. Нижестоящее входит в вышестоящее, поэтому Синтезность есть у Владыки, у Аватара, у Отца. Соответственно, всё нижестоящее: как Творящий Синтез, Статусы, Посвящения </w:t>
      </w:r>
      <w:r>
        <w:rPr>
          <w:b/>
          <w:bCs/>
          <w:i w:val="false"/>
          <w:iCs w:val="false"/>
        </w:rPr>
        <w:t>есть у Учителя</w:t>
      </w:r>
      <w:r>
        <w:rPr>
          <w:i w:val="false"/>
          <w:iCs w:val="false"/>
        </w:rPr>
        <w:t>. Творящий Синтез Владыки, Статусы Владыки, Посвящения Владыки, Полномочия Совершенств Владыки, на шаг выше у Аватара плюс Иерархизация. Ещё на шаг выше: у Отца ИВО плюс Синтез. Те же самые Посвящения, Статусы, но 8 видов их развития. У Учителя 1</w:t>
        <w:noBreakHyphen/>
        <w:t>ая глубина Синтезности, у Владыки – 2</w:t>
        <w:noBreakHyphen/>
        <w:t>ая глубина Синтезности. Око ИВО живёт 5</w:t>
        <w:noBreakHyphen/>
        <w:t>ой глубиной Синтезности.</w:t>
      </w:r>
    </w:p>
    <w:p>
      <w:pPr>
        <w:pStyle w:val="Normal"/>
        <w:jc w:val="both"/>
        <w:rPr>
          <w:i w:val="false"/>
          <w:i w:val="false"/>
          <w:iCs w:val="false"/>
        </w:rPr>
      </w:pPr>
      <w:r>
        <w:rPr>
          <w:i w:val="false"/>
          <w:iCs w:val="false"/>
          <w:color w:val="9900FF"/>
        </w:rPr>
        <w:t>00:24</w:t>
      </w:r>
      <w:r>
        <w:rPr>
          <w:i w:val="false"/>
          <w:iCs w:val="false"/>
          <w:color w:val="FF0000"/>
        </w:rPr>
        <w:tab/>
        <w:t xml:space="preserve"> </w:t>
      </w:r>
      <w:r>
        <w:rPr>
          <w:b/>
          <w:i w:val="false"/>
          <w:iCs w:val="false"/>
        </w:rPr>
        <w:t>Аватарская Синтезность и её характеристики.</w:t>
      </w:r>
    </w:p>
    <w:p>
      <w:pPr>
        <w:pStyle w:val="Normal"/>
        <w:numPr>
          <w:ilvl w:val="0"/>
          <w:numId w:val="15"/>
        </w:numPr>
        <w:jc w:val="both"/>
        <w:rPr>
          <w:i w:val="false"/>
          <w:i w:val="false"/>
          <w:iCs w:val="false"/>
        </w:rPr>
      </w:pPr>
      <w:r>
        <w:rPr>
          <w:i w:val="false"/>
          <w:iCs w:val="false"/>
        </w:rPr>
        <w:t>для должностной компетенции Синтезность должна идти 3</w:t>
        <w:noBreakHyphen/>
        <w:t>ей глубиной (Аватарской). Получая Синтезность, всё нижестоящее переформатируется на новую глубину Синтезности, Посвящений, Статуса, Творящего Синтеза.</w:t>
      </w:r>
    </w:p>
    <w:p>
      <w:pPr>
        <w:pStyle w:val="Normal"/>
        <w:numPr>
          <w:ilvl w:val="0"/>
          <w:numId w:val="15"/>
        </w:numPr>
        <w:jc w:val="both"/>
        <w:rPr>
          <w:i w:val="false"/>
          <w:i w:val="false"/>
          <w:iCs w:val="false"/>
        </w:rPr>
      </w:pPr>
      <w:r>
        <w:rPr>
          <w:i w:val="false"/>
          <w:iCs w:val="false"/>
        </w:rPr>
        <w:t>4096 Синтезов, где мы их реально проходим? 4096 Посвящений, 4096 Статусов, 4096 Полномочий Совершенств… как более высокая глубина Синтеза. 1</w:t>
        <w:noBreakHyphen/>
        <w:t xml:space="preserve">ая Иерархизация реализуется потом ВЦРМг. </w:t>
      </w:r>
      <w:r>
        <w:rPr>
          <w:b/>
          <w:bCs/>
          <w:i w:val="false"/>
          <w:iCs w:val="false"/>
        </w:rPr>
        <w:t>Всё это и Есть Учение Синтеза.</w:t>
      </w:r>
    </w:p>
    <w:p>
      <w:pPr>
        <w:pStyle w:val="Normal"/>
        <w:numPr>
          <w:ilvl w:val="0"/>
          <w:numId w:val="15"/>
        </w:numPr>
        <w:jc w:val="both"/>
        <w:rPr>
          <w:i w:val="false"/>
          <w:i w:val="false"/>
          <w:iCs w:val="false"/>
        </w:rPr>
      </w:pPr>
      <w:r>
        <w:rPr>
          <w:i w:val="false"/>
          <w:iCs w:val="false"/>
        </w:rPr>
        <w:t>Око оценивая, на что опирается? На Учение Синтеза, как базу данных.</w:t>
      </w:r>
    </w:p>
    <w:p>
      <w:pPr>
        <w:pStyle w:val="Normal"/>
        <w:jc w:val="both"/>
        <w:rPr>
          <w:i w:val="false"/>
          <w:i w:val="false"/>
          <w:iCs w:val="false"/>
        </w:rPr>
      </w:pPr>
      <w:r>
        <w:rPr>
          <w:i w:val="false"/>
          <w:iCs w:val="false"/>
          <w:color w:val="9900FF"/>
        </w:rPr>
        <w:t>00:34</w:t>
        <w:tab/>
      </w:r>
      <w:r>
        <w:rPr>
          <w:b/>
          <w:i w:val="false"/>
          <w:iCs w:val="false"/>
          <w:color w:val="9900FF"/>
        </w:rPr>
        <w:t>ПРАКТИКА №3.</w:t>
      </w:r>
    </w:p>
    <w:p>
      <w:pPr>
        <w:pStyle w:val="Normal"/>
        <w:jc w:val="both"/>
        <w:rPr>
          <w:i w:val="false"/>
          <w:i w:val="false"/>
          <w:iCs w:val="false"/>
        </w:rPr>
      </w:pPr>
      <w:r>
        <w:rPr>
          <w:i w:val="false"/>
          <w:iCs w:val="false"/>
          <w:color w:val="9900FF"/>
        </w:rPr>
        <w:t>01:47</w:t>
      </w:r>
      <w:r>
        <w:rPr>
          <w:b/>
          <w:i w:val="false"/>
          <w:iCs w:val="false"/>
          <w:color w:val="9900FF"/>
        </w:rPr>
        <w:tab/>
      </w:r>
      <w:r>
        <w:rPr>
          <w:b/>
          <w:i w:val="false"/>
          <w:iCs w:val="false"/>
        </w:rPr>
        <w:t>Полномочия Учения Синтеза отданы Учителю, где каждый должен сложить свою собственную философию.</w:t>
      </w:r>
    </w:p>
    <w:p>
      <w:pPr>
        <w:pStyle w:val="Normal"/>
        <w:numPr>
          <w:ilvl w:val="0"/>
          <w:numId w:val="16"/>
        </w:numPr>
        <w:jc w:val="both"/>
        <w:rPr>
          <w:i w:val="false"/>
          <w:i w:val="false"/>
          <w:iCs w:val="false"/>
        </w:rPr>
      </w:pPr>
      <w:r>
        <w:rPr>
          <w:i w:val="false"/>
          <w:iCs w:val="false"/>
        </w:rPr>
        <w:t xml:space="preserve">Само </w:t>
      </w:r>
      <w:r>
        <w:rPr>
          <w:b/>
          <w:i w:val="false"/>
          <w:iCs w:val="false"/>
          <w:u w:val="single"/>
        </w:rPr>
        <w:t>понятие Учения</w:t>
      </w:r>
      <w:r>
        <w:rPr>
          <w:i w:val="false"/>
          <w:iCs w:val="false"/>
        </w:rPr>
        <w:t xml:space="preserve"> – это что? Нужен ответ не с точки зрения философии, не с точки зрения науки, не с точки зрения священных текстов…</w:t>
      </w:r>
    </w:p>
    <w:p>
      <w:pPr>
        <w:pStyle w:val="Normal"/>
        <w:numPr>
          <w:ilvl w:val="0"/>
          <w:numId w:val="16"/>
        </w:numPr>
        <w:jc w:val="both"/>
        <w:rPr>
          <w:i w:val="false"/>
          <w:i w:val="false"/>
          <w:iCs w:val="false"/>
        </w:rPr>
      </w:pPr>
      <w:r>
        <w:rPr>
          <w:i w:val="false"/>
          <w:iCs w:val="false"/>
        </w:rPr>
        <w:t>Вариант ответа из зала: «План Творения ИВО Учением Синтеза».</w:t>
      </w:r>
    </w:p>
    <w:p>
      <w:pPr>
        <w:pStyle w:val="Normal"/>
        <w:numPr>
          <w:ilvl w:val="0"/>
          <w:numId w:val="16"/>
        </w:numPr>
        <w:jc w:val="both"/>
        <w:rPr>
          <w:i w:val="false"/>
          <w:i w:val="false"/>
          <w:iCs w:val="false"/>
        </w:rPr>
      </w:pPr>
      <w:r>
        <w:rPr>
          <w:i w:val="false"/>
          <w:iCs w:val="false"/>
        </w:rPr>
        <w:t>Это не только реализация Человека. Синтез начинается с Частей Человека. Но Синтез в Частях, это Жизнь.</w:t>
      </w:r>
      <w:r>
        <w:rPr>
          <w:b/>
          <w:bCs/>
          <w:i w:val="false"/>
          <w:iCs w:val="false"/>
          <w:color w:val="9900FF"/>
        </w:rPr>
        <w:t xml:space="preserve"> Учение Синтеза – это всё тотально, записи в ядрах (всего во всём). </w:t>
      </w:r>
      <w:r>
        <w:rPr>
          <w:b/>
          <w:i w:val="false"/>
          <w:iCs w:val="false"/>
        </w:rPr>
        <w:t>ЯДРО – это сгусток Синтеза</w:t>
      </w:r>
      <w:r>
        <w:rPr>
          <w:i w:val="false"/>
          <w:iCs w:val="false"/>
        </w:rPr>
        <w:t xml:space="preserve">. </w:t>
      </w:r>
      <w:r>
        <w:rPr>
          <w:b/>
          <w:i w:val="false"/>
          <w:iCs w:val="false"/>
        </w:rPr>
        <w:t>ТЕЛО Отца – это Синтез ядер, что и является совокупностью Учения Синтеза. В Отце, т.е. это не книга, а глубинные записи Ядер ИВО. Ядро Синтеза может реплицировать каждому из нас Ядра Синтеза с записями. Концентрацией Ядер Отца на все наши ядра, со всеми возможными записями Синтеза, реплицируемостью ИВО.</w:t>
      </w:r>
    </w:p>
    <w:p>
      <w:pPr>
        <w:pStyle w:val="Normal"/>
        <w:numPr>
          <w:ilvl w:val="0"/>
          <w:numId w:val="16"/>
        </w:numPr>
        <w:jc w:val="both"/>
        <w:rPr>
          <w:i w:val="false"/>
          <w:i w:val="false"/>
          <w:iCs w:val="false"/>
        </w:rPr>
      </w:pPr>
      <w:r>
        <w:rPr>
          <w:i w:val="false"/>
          <w:iCs w:val="false"/>
        </w:rPr>
        <w:t>Почему Ядро Синтеза 24</w:t>
        <w:noBreakHyphen/>
        <w:t>ый инструмент? Аватар Синтеза Христос Мг по 5</w:t>
        <w:noBreakHyphen/>
        <w:t>ой расе 25</w:t>
        <w:noBreakHyphen/>
        <w:t>ый Метагалактический План. Значит для нас — 24</w:t>
        <w:noBreakHyphen/>
        <w:t>ый инструмент.</w:t>
      </w:r>
    </w:p>
    <w:p>
      <w:pPr>
        <w:pStyle w:val="Normal"/>
        <w:numPr>
          <w:ilvl w:val="0"/>
          <w:numId w:val="17"/>
        </w:numPr>
        <w:jc w:val="both"/>
        <w:rPr>
          <w:i w:val="false"/>
          <w:i w:val="false"/>
          <w:iCs w:val="false"/>
        </w:rPr>
      </w:pPr>
      <w:r>
        <w:rPr>
          <w:i w:val="false"/>
          <w:iCs w:val="false"/>
          <w:color w:val="9900FF"/>
        </w:rPr>
        <w:t>01:00</w:t>
      </w:r>
      <w:r>
        <w:rPr>
          <w:i w:val="false"/>
          <w:iCs w:val="false"/>
          <w:color w:val="FF0000"/>
        </w:rPr>
        <w:tab/>
      </w:r>
      <w:r>
        <w:rPr>
          <w:b/>
          <w:i w:val="false"/>
          <w:iCs w:val="false"/>
        </w:rPr>
        <w:t>Подготовка к стяжанию Частей Человека Мг. ФА по ИВР 6</w:t>
        <w:noBreakHyphen/>
        <w:t>ой выразимости (1536). Части 10й степени реализации, Посвящённого (2560)</w:t>
      </w:r>
    </w:p>
    <w:p>
      <w:pPr>
        <w:pStyle w:val="Normal"/>
        <w:numPr>
          <w:ilvl w:val="0"/>
          <w:numId w:val="17"/>
        </w:numPr>
        <w:jc w:val="both"/>
        <w:rPr>
          <w:i w:val="false"/>
          <w:i w:val="false"/>
          <w:iCs w:val="false"/>
        </w:rPr>
      </w:pPr>
      <w:r>
        <w:rPr>
          <w:b w:val="false"/>
          <w:bCs w:val="false"/>
          <w:i w:val="false"/>
          <w:iCs w:val="false"/>
        </w:rPr>
        <w:t>Ч</w:t>
      </w:r>
      <w:r>
        <w:rPr>
          <w:i w:val="false"/>
          <w:iCs w:val="false"/>
        </w:rPr>
        <w:t>асти стяжаем действующими, при этом не отменяется стяжание Абсолюта ИВО. Это эталонные Части по Изначально Вышестоящим Реальностям, чтобы рано или поздно мы до этого добрались.</w:t>
      </w:r>
    </w:p>
    <w:p>
      <w:pPr>
        <w:pStyle w:val="Normal"/>
        <w:numPr>
          <w:ilvl w:val="0"/>
          <w:numId w:val="17"/>
        </w:numPr>
        <w:jc w:val="both"/>
        <w:rPr>
          <w:b/>
          <w:b/>
          <w:i w:val="false"/>
          <w:i w:val="false"/>
          <w:iCs w:val="false"/>
        </w:rPr>
      </w:pPr>
      <w:r>
        <w:rPr>
          <w:b/>
          <w:i w:val="false"/>
          <w:iCs w:val="false"/>
        </w:rPr>
        <w:t>Все эти Части насыщаем Учением Синтеза и Синтезностью.</w:t>
      </w:r>
    </w:p>
    <w:p>
      <w:pPr>
        <w:pStyle w:val="Normal"/>
        <w:jc w:val="both"/>
        <w:rPr/>
      </w:pPr>
      <w:r>
        <w:rPr>
          <w:i w:val="false"/>
          <w:iCs w:val="false"/>
          <w:color w:val="9900FF"/>
        </w:rPr>
        <w:t>01:12</w:t>
        <w:tab/>
      </w:r>
      <w:r>
        <w:rPr>
          <w:b/>
          <w:i w:val="false"/>
          <w:iCs w:val="false"/>
          <w:color w:val="9900FF"/>
        </w:rPr>
        <w:t>Практика 4.</w:t>
      </w:r>
    </w:p>
    <w:p>
      <w:pPr>
        <w:pStyle w:val="Normal"/>
        <w:numPr>
          <w:ilvl w:val="0"/>
          <w:numId w:val="18"/>
        </w:numPr>
        <w:jc w:val="both"/>
        <w:rPr>
          <w:i w:val="false"/>
          <w:i w:val="false"/>
          <w:iCs w:val="false"/>
        </w:rPr>
      </w:pPr>
      <w:r>
        <w:rPr>
          <w:b/>
          <w:i w:val="false"/>
          <w:iCs w:val="false"/>
        </w:rPr>
        <w:t xml:space="preserve">ПЕРВОЕ: </w:t>
      </w:r>
      <w:r>
        <w:rPr>
          <w:b/>
          <w:i w:val="false"/>
          <w:iCs w:val="false"/>
          <w:color w:val="9900FF"/>
        </w:rPr>
        <w:t>Что значит Части Посвящённого?</w:t>
      </w:r>
      <w:r>
        <w:rPr>
          <w:b/>
          <w:i w:val="false"/>
          <w:iCs w:val="false"/>
        </w:rPr>
        <w:t xml:space="preserve"> </w:t>
      </w:r>
      <w:r>
        <w:rPr>
          <w:b/>
          <w:i w:val="false"/>
          <w:iCs w:val="false"/>
          <w:color w:val="666666"/>
        </w:rPr>
        <w:t>Это значит, что мы имеем Право получать Посвящения ВЦР Мг.</w:t>
      </w:r>
    </w:p>
    <w:p>
      <w:pPr>
        <w:pStyle w:val="Normal"/>
        <w:numPr>
          <w:ilvl w:val="0"/>
          <w:numId w:val="18"/>
        </w:numPr>
        <w:jc w:val="both"/>
        <w:rPr>
          <w:i w:val="false"/>
          <w:i w:val="false"/>
          <w:iCs w:val="false"/>
        </w:rPr>
      </w:pPr>
      <w:r>
        <w:rPr>
          <w:i w:val="false"/>
          <w:iCs w:val="false"/>
        </w:rPr>
        <w:t>О таких Посвящениях мы пока только можем мечтать. Значит Права Созидания пойдут из ВЦР Мг. При этом Метагалактикой ФА будут жить Человеки 6</w:t>
        <w:noBreakHyphen/>
        <w:t>ой расы. Аналогии с Посвященными 5</w:t>
        <w:noBreakHyphen/>
        <w:t>ой расы, которые жили Солнечной Материей.</w:t>
      </w:r>
    </w:p>
    <w:p>
      <w:pPr>
        <w:pStyle w:val="Normal"/>
        <w:numPr>
          <w:ilvl w:val="0"/>
          <w:numId w:val="18"/>
        </w:numPr>
        <w:jc w:val="both"/>
        <w:rPr>
          <w:b/>
          <w:b/>
          <w:i w:val="false"/>
          <w:i w:val="false"/>
          <w:iCs w:val="false"/>
        </w:rPr>
      </w:pPr>
      <w:r>
        <w:rPr>
          <w:b/>
          <w:i w:val="false"/>
          <w:iCs w:val="false"/>
        </w:rPr>
        <w:t>ВТОРОЕ: Пошла Реплицируемость из Ядер Синтеза ИВО. Субъядерность – это 12</w:t>
        <w:noBreakHyphen/>
        <w:t>ый уровень, Ядра – 16</w:t>
        <w:noBreakHyphen/>
        <w:t>ый уровень.</w:t>
      </w:r>
    </w:p>
    <w:p>
      <w:pPr>
        <w:pStyle w:val="Normal"/>
        <w:numPr>
          <w:ilvl w:val="0"/>
          <w:numId w:val="18"/>
        </w:numPr>
        <w:jc w:val="both"/>
        <w:rPr/>
      </w:pPr>
      <w:r>
        <w:rPr>
          <w:b/>
          <w:i w:val="false"/>
          <w:iCs w:val="false"/>
          <w:color w:val="FF3333"/>
        </w:rPr>
        <w:t>РЕКОМЕНДАЦИЯ</w:t>
      </w:r>
      <w:r>
        <w:rPr>
          <w:i w:val="false"/>
          <w:iCs w:val="false"/>
          <w:color w:val="FF3333"/>
        </w:rPr>
        <w:t>:</w:t>
      </w:r>
      <w:r>
        <w:rPr>
          <w:b/>
          <w:i w:val="false"/>
          <w:iCs w:val="false"/>
          <w:color w:val="FF0000"/>
        </w:rPr>
        <w:t xml:space="preserve"> </w:t>
      </w:r>
      <w:r>
        <w:rPr>
          <w:i w:val="false"/>
          <w:iCs w:val="false"/>
        </w:rPr>
        <w:t xml:space="preserve">попросить ночную подготовку на такую организацию Частей. </w:t>
      </w:r>
      <w:r>
        <w:rPr>
          <w:b/>
          <w:bCs/>
          <w:i w:val="false"/>
          <w:iCs w:val="false"/>
        </w:rPr>
        <w:t>Перестроиться из Субъядерности Частей на Ядерность.</w:t>
      </w:r>
      <w:r>
        <w:rPr>
          <w:i w:val="false"/>
          <w:iCs w:val="false"/>
        </w:rPr>
        <w:t xml:space="preserve"> В ночной подготовке будет формироваться </w:t>
      </w:r>
      <w:r>
        <w:rPr>
          <w:b/>
          <w:bCs/>
          <w:i w:val="false"/>
          <w:iCs w:val="false"/>
        </w:rPr>
        <w:t>одно</w:t>
      </w:r>
      <w:r>
        <w:rPr>
          <w:i w:val="false"/>
          <w:iCs w:val="false"/>
        </w:rPr>
        <w:t xml:space="preserve"> Ядро Синтеза в синтезе всех ядер. Завтра стяжаем.</w:t>
      </w:r>
    </w:p>
    <w:p>
      <w:pPr>
        <w:pStyle w:val="Normal"/>
        <w:jc w:val="right"/>
        <w:rPr>
          <w:i w:val="false"/>
          <w:i w:val="false"/>
          <w:iCs w:val="false"/>
        </w:rPr>
      </w:pPr>
      <w:r>
        <w:rPr>
          <w:b/>
          <w:i w:val="false"/>
          <w:iCs w:val="false"/>
          <w:color w:val="666666"/>
          <w:u w:val="single"/>
        </w:rPr>
        <w:t>2 день 1 часть</w:t>
      </w:r>
    </w:p>
    <w:p>
      <w:pPr>
        <w:pStyle w:val="Normal"/>
        <w:jc w:val="right"/>
        <w:rPr>
          <w:i w:val="false"/>
          <w:i w:val="false"/>
          <w:iCs w:val="false"/>
        </w:rPr>
      </w:pPr>
      <w:r>
        <w:rPr>
          <w:i w:val="false"/>
          <w:iCs w:val="false"/>
        </w:rPr>
        <w:t xml:space="preserve"> </w:t>
      </w:r>
    </w:p>
    <w:p>
      <w:pPr>
        <w:pStyle w:val="Normal"/>
        <w:jc w:val="both"/>
        <w:rPr>
          <w:i w:val="false"/>
          <w:i w:val="false"/>
          <w:iCs w:val="false"/>
        </w:rPr>
      </w:pPr>
      <w:r>
        <w:rPr>
          <w:i w:val="false"/>
          <w:iCs w:val="false"/>
          <w:color w:val="9900FF"/>
        </w:rPr>
        <w:t>00:00</w:t>
        <w:tab/>
      </w:r>
      <w:r>
        <w:rPr>
          <w:b/>
          <w:i w:val="false"/>
          <w:iCs w:val="false"/>
          <w:color w:val="9900FF"/>
        </w:rPr>
        <w:t>Ночная Учёба. Воскрешение после смерти. Воскрешение при жизни.</w:t>
      </w:r>
    </w:p>
    <w:p>
      <w:pPr>
        <w:pStyle w:val="Normal"/>
        <w:numPr>
          <w:ilvl w:val="0"/>
          <w:numId w:val="19"/>
        </w:numPr>
        <w:jc w:val="both"/>
        <w:rPr>
          <w:i w:val="false"/>
          <w:i w:val="false"/>
          <w:iCs w:val="false"/>
        </w:rPr>
      </w:pPr>
      <w:r>
        <w:rPr>
          <w:i w:val="false"/>
          <w:iCs w:val="false"/>
        </w:rPr>
        <w:t>Мечта Духа о распятии. Все записи Духа влияют на Ипостасное Тело. Естество вхождения Частей в Тело. Синтезность нужна, чтобы Части легко развернулись в Огне. ПЕРЕКЛЮЧЕНИЕ в ДУХЕ, а там записи, и жажда духа о распятии.</w:t>
      </w:r>
    </w:p>
    <w:p>
      <w:pPr>
        <w:pStyle w:val="Normal"/>
        <w:numPr>
          <w:ilvl w:val="0"/>
          <w:numId w:val="19"/>
        </w:numPr>
        <w:jc w:val="both"/>
        <w:rPr>
          <w:i w:val="false"/>
          <w:i w:val="false"/>
          <w:iCs w:val="false"/>
        </w:rPr>
      </w:pPr>
      <w:r>
        <w:rPr>
          <w:i w:val="false"/>
          <w:iCs w:val="false"/>
        </w:rPr>
        <w:t>Исторические примеры распятия разных людей в Риме. На кресте распинали многих в виде наказания. Христианская Церковь ставит во главу угла Крест и Распятие (политическое решение против недовольства многих людей). Распятие вначале было политическим символом, а не церковным. В ту эпоху не было разделённости политики и религии. Так и говорили: Глава партии Есс</w:t>
      </w:r>
      <w:r>
        <w:rPr>
          <w:rFonts w:eastAsia="Times New Roman" w:cs="Times New Roman"/>
          <w:i w:val="false"/>
          <w:iCs w:val="false"/>
        </w:rPr>
        <w:t>é</w:t>
      </w:r>
      <w:r>
        <w:rPr>
          <w:i w:val="false"/>
          <w:iCs w:val="false"/>
        </w:rPr>
        <w:t>ев, Глава партии Фарисеев… Внутрипартийная, религиозная борьба партий. Христос отвечал за партию. На данный момент за МГК отвечает Человек ИВО, вырвали партию из религии.</w:t>
      </w:r>
    </w:p>
    <w:p>
      <w:pPr>
        <w:pStyle w:val="Normal"/>
        <w:jc w:val="both"/>
        <w:rPr>
          <w:i w:val="false"/>
          <w:i w:val="false"/>
          <w:iCs w:val="false"/>
        </w:rPr>
      </w:pPr>
      <w:r>
        <w:rPr>
          <w:i w:val="false"/>
          <w:iCs w:val="false"/>
          <w:color w:val="9900FF"/>
        </w:rPr>
        <w:t>00:15</w:t>
      </w:r>
      <w:r>
        <w:rPr>
          <w:i w:val="false"/>
          <w:iCs w:val="false"/>
          <w:color w:val="FF0000"/>
        </w:rPr>
        <w:tab/>
      </w:r>
      <w:r>
        <w:rPr>
          <w:b/>
          <w:i w:val="false"/>
          <w:iCs w:val="false"/>
          <w:color w:val="9900FF"/>
        </w:rPr>
        <w:t>Вопросы Веры.</w:t>
      </w:r>
    </w:p>
    <w:p>
      <w:pPr>
        <w:pStyle w:val="Normal"/>
        <w:numPr>
          <w:ilvl w:val="0"/>
          <w:numId w:val="20"/>
        </w:numPr>
        <w:jc w:val="both"/>
        <w:rPr>
          <w:i w:val="false"/>
          <w:i w:val="false"/>
          <w:iCs w:val="false"/>
        </w:rPr>
      </w:pPr>
      <w:r>
        <w:rPr>
          <w:i w:val="false"/>
          <w:iCs w:val="false"/>
        </w:rPr>
        <w:t xml:space="preserve">Общинное состояние России. Рассмотрение </w:t>
      </w:r>
      <w:r>
        <w:rPr>
          <w:b/>
          <w:i w:val="false"/>
          <w:iCs w:val="false"/>
        </w:rPr>
        <w:t>примеров воскрешения на примере действующих партий</w:t>
      </w:r>
      <w:r>
        <w:rPr>
          <w:i w:val="false"/>
          <w:iCs w:val="false"/>
        </w:rPr>
        <w:t xml:space="preserve"> в РОССИИ: ЛДПР, Коммунистической, Справедливая Россия, Единая Россия.</w:t>
      </w:r>
    </w:p>
    <w:p>
      <w:pPr>
        <w:pStyle w:val="Normal"/>
        <w:numPr>
          <w:ilvl w:val="0"/>
          <w:numId w:val="20"/>
        </w:numPr>
        <w:jc w:val="both"/>
        <w:rPr>
          <w:i w:val="false"/>
          <w:i w:val="false"/>
          <w:iCs w:val="false"/>
        </w:rPr>
      </w:pPr>
      <w:r>
        <w:rPr>
          <w:i w:val="false"/>
          <w:iCs w:val="false"/>
        </w:rPr>
        <w:t xml:space="preserve">Только одна партия, Справедливая Россия, в своём названии несёт </w:t>
      </w:r>
      <w:r>
        <w:rPr>
          <w:b/>
          <w:bCs/>
          <w:i w:val="false"/>
          <w:iCs w:val="false"/>
        </w:rPr>
        <w:t>Человеческий принцип</w:t>
      </w:r>
      <w:r>
        <w:rPr>
          <w:i w:val="false"/>
          <w:iCs w:val="false"/>
        </w:rPr>
        <w:t>, но и у неё нет чётких целеполаганий на развитие. Исторические аналогии с развалом Российской империи и демонскими тенденциями современных партий. Прошло 100 лет, и есть попытка повторить.</w:t>
      </w:r>
    </w:p>
    <w:p>
      <w:pPr>
        <w:pStyle w:val="Normal"/>
        <w:numPr>
          <w:ilvl w:val="0"/>
          <w:numId w:val="20"/>
        </w:numPr>
        <w:jc w:val="both"/>
        <w:rPr>
          <w:i w:val="false"/>
          <w:i w:val="false"/>
          <w:iCs w:val="false"/>
        </w:rPr>
      </w:pPr>
      <w:r>
        <w:rPr>
          <w:i w:val="false"/>
          <w:iCs w:val="false"/>
        </w:rPr>
        <w:t>Формальность Веры приведёт к кризису страны.</w:t>
      </w:r>
    </w:p>
    <w:p>
      <w:pPr>
        <w:pStyle w:val="Normal"/>
        <w:numPr>
          <w:ilvl w:val="0"/>
          <w:numId w:val="20"/>
        </w:numPr>
        <w:jc w:val="both"/>
        <w:rPr>
          <w:b/>
          <w:b/>
          <w:i w:val="false"/>
          <w:i w:val="false"/>
          <w:iCs w:val="false"/>
        </w:rPr>
      </w:pPr>
      <w:r>
        <w:rPr>
          <w:b/>
          <w:i w:val="false"/>
          <w:iCs w:val="false"/>
        </w:rPr>
        <w:t>Пути развития Страны.</w:t>
      </w:r>
    </w:p>
    <w:p>
      <w:pPr>
        <w:pStyle w:val="Normal"/>
        <w:numPr>
          <w:ilvl w:val="0"/>
          <w:numId w:val="20"/>
        </w:numPr>
        <w:jc w:val="both"/>
        <w:rPr>
          <w:i w:val="false"/>
          <w:i w:val="false"/>
          <w:iCs w:val="false"/>
        </w:rPr>
      </w:pPr>
      <w:r>
        <w:rPr>
          <w:i w:val="false"/>
          <w:iCs w:val="false"/>
        </w:rPr>
        <w:t>Символ воскрешения передан Человеку, мы вошли в Человека ИВО через Жизнь Верой в Отца, через слиянность с ИВО.</w:t>
      </w:r>
    </w:p>
    <w:p>
      <w:pPr>
        <w:pStyle w:val="Normal"/>
        <w:numPr>
          <w:ilvl w:val="0"/>
          <w:numId w:val="20"/>
        </w:numPr>
        <w:jc w:val="both"/>
        <w:rPr>
          <w:i w:val="false"/>
          <w:i w:val="false"/>
          <w:iCs w:val="false"/>
        </w:rPr>
      </w:pPr>
      <w:r>
        <w:rPr>
          <w:i w:val="false"/>
          <w:iCs w:val="false"/>
        </w:rPr>
        <w:t>Крест на Теле уходит в прошлую эпоху. Варианты католического и православного скрещивания пальцев при крещении справа налево, слева направо. Крещение Посвящённых. За Веру более нет надобности распинать, она стала Частью.</w:t>
      </w:r>
    </w:p>
    <w:p>
      <w:pPr>
        <w:pStyle w:val="Normal"/>
        <w:numPr>
          <w:ilvl w:val="0"/>
          <w:numId w:val="20"/>
        </w:numPr>
        <w:jc w:val="both"/>
        <w:rPr>
          <w:i w:val="false"/>
          <w:i w:val="false"/>
          <w:iCs w:val="false"/>
        </w:rPr>
      </w:pPr>
      <w:r>
        <w:rPr>
          <w:i w:val="false"/>
          <w:iCs w:val="false"/>
        </w:rPr>
        <w:t xml:space="preserve">Дух без Идеи бегает сам по себе. Без целеполаганий Дух России не определён. Где берут Идеи? Из Учения. А кто обучает? Учителя. </w:t>
      </w:r>
      <w:r>
        <w:rPr>
          <w:b/>
          <w:i w:val="false"/>
          <w:iCs w:val="false"/>
          <w:color w:val="9900FF"/>
        </w:rPr>
        <w:t>Крым - Дом Учителя, чтобы ИДЕЯ оформила Дух.</w:t>
      </w:r>
      <w:r>
        <w:rPr>
          <w:b/>
          <w:i w:val="false"/>
          <w:iCs w:val="false"/>
          <w:color w:val="0000FF"/>
        </w:rPr>
        <w:t xml:space="preserve"> </w:t>
      </w:r>
      <w:r>
        <w:rPr>
          <w:i w:val="false"/>
          <w:iCs w:val="false"/>
        </w:rPr>
        <w:t>Само слово Учение – это первый шаг по передаче Идей нового развития. Все старые идеи рушатся, и политические и религиозные.</w:t>
      </w:r>
    </w:p>
    <w:p>
      <w:pPr>
        <w:pStyle w:val="Normal"/>
        <w:numPr>
          <w:ilvl w:val="0"/>
          <w:numId w:val="20"/>
        </w:numPr>
        <w:jc w:val="both"/>
        <w:rPr>
          <w:i w:val="false"/>
          <w:i w:val="false"/>
          <w:iCs w:val="false"/>
        </w:rPr>
      </w:pPr>
      <w:r>
        <w:rPr>
          <w:i w:val="false"/>
          <w:iCs w:val="false"/>
        </w:rPr>
        <w:t xml:space="preserve">С точки зрения </w:t>
      </w:r>
      <w:r>
        <w:rPr>
          <w:b/>
          <w:bCs/>
          <w:i w:val="false"/>
          <w:iCs w:val="false"/>
        </w:rPr>
        <w:t>Учения</w:t>
      </w:r>
      <w:r>
        <w:rPr>
          <w:i w:val="false"/>
          <w:iCs w:val="false"/>
        </w:rPr>
        <w:t xml:space="preserve">, что </w:t>
      </w:r>
      <w:r>
        <w:rPr>
          <w:b/>
          <w:bCs/>
          <w:i w:val="false"/>
          <w:iCs w:val="false"/>
        </w:rPr>
        <w:t>празднуем</w:t>
      </w:r>
      <w:r>
        <w:rPr>
          <w:i w:val="false"/>
          <w:iCs w:val="false"/>
        </w:rPr>
        <w:t>? Как правильно сориентировать праздник?! УЧИ</w:t>
        <w:noBreakHyphen/>
        <w:t xml:space="preserve">ТЕЛО. Чему учить ТЕЛО? Учим Тело воскрешаться без смерти. С чего начинается МГК? Гражданство внутри нации, гражданская Конфедерация объединяется в чём? Христос во главе </w:t>
      </w:r>
      <w:r>
        <w:rPr>
          <w:b/>
          <w:i w:val="false"/>
          <w:iCs w:val="false"/>
        </w:rPr>
        <w:t>Огня</w:t>
      </w:r>
      <w:r>
        <w:rPr>
          <w:i w:val="false"/>
          <w:iCs w:val="false"/>
        </w:rPr>
        <w:t xml:space="preserve"> </w:t>
      </w:r>
      <w:r>
        <w:rPr>
          <w:b/>
          <w:bCs/>
          <w:i w:val="false"/>
          <w:iCs w:val="false"/>
        </w:rPr>
        <w:t>Планеты Земля</w:t>
      </w:r>
      <w:r>
        <w:rPr>
          <w:i w:val="false"/>
          <w:iCs w:val="false"/>
        </w:rPr>
        <w:t xml:space="preserve">. В ночь на Воскресение в Иерусалиме возжигается </w:t>
      </w:r>
      <w:r>
        <w:rPr>
          <w:b/>
          <w:i w:val="false"/>
          <w:iCs w:val="false"/>
        </w:rPr>
        <w:t>Благодатный Огонь</w:t>
      </w:r>
      <w:r>
        <w:rPr>
          <w:i w:val="false"/>
          <w:iCs w:val="false"/>
        </w:rPr>
        <w:t xml:space="preserve">, как особое состояние вхождением в новый огонь ежегодно. Люди на воскрешение в Храме Иерусалима умывались Огнём. А наша методика позволяет не умываться, а </w:t>
      </w:r>
      <w:r>
        <w:rPr>
          <w:b/>
          <w:bCs/>
          <w:i w:val="false"/>
          <w:iCs w:val="false"/>
        </w:rPr>
        <w:t>впитать</w:t>
      </w:r>
      <w:r>
        <w:rPr>
          <w:i w:val="false"/>
          <w:iCs w:val="false"/>
        </w:rPr>
        <w:t xml:space="preserve">. Значит </w:t>
      </w:r>
      <w:r>
        <w:rPr>
          <w:b/>
          <w:i w:val="false"/>
          <w:iCs w:val="false"/>
        </w:rPr>
        <w:t>Пасха – это праздник Огня</w:t>
      </w:r>
      <w:r>
        <w:rPr>
          <w:i w:val="false"/>
          <w:iCs w:val="false"/>
        </w:rPr>
        <w:t xml:space="preserve">. </w:t>
      </w:r>
      <w:r>
        <w:rPr>
          <w:b/>
          <w:bCs/>
          <w:i w:val="false"/>
          <w:iCs w:val="false"/>
          <w:color w:val="9900FF"/>
        </w:rPr>
        <w:t>В Крыму – праздник дня Огня Любви</w:t>
      </w:r>
      <w:r>
        <w:rPr>
          <w:i w:val="false"/>
          <w:iCs w:val="false"/>
        </w:rPr>
        <w:t xml:space="preserve">, в </w:t>
      </w:r>
      <w:r>
        <w:rPr>
          <w:b/>
          <w:bCs/>
          <w:i w:val="false"/>
          <w:iCs w:val="false"/>
          <w:color w:val="666666"/>
        </w:rPr>
        <w:t>Севастополе </w:t>
        <w:noBreakHyphen/>
        <w:t> день праздника Огня Ивдивного</w:t>
      </w:r>
      <w:r>
        <w:rPr>
          <w:i w:val="false"/>
          <w:iCs w:val="false"/>
        </w:rPr>
        <w:t xml:space="preserve">, и так в каждом подразделении по названию Огней. </w:t>
      </w:r>
      <w:r>
        <w:rPr>
          <w:b/>
          <w:bCs/>
          <w:i w:val="false"/>
          <w:iCs w:val="false"/>
          <w:color w:val="000000"/>
        </w:rPr>
        <w:t>Символ Креста заменяется на</w:t>
      </w:r>
      <w:r>
        <w:rPr>
          <w:b/>
          <w:bCs/>
          <w:i w:val="false"/>
          <w:iCs w:val="false"/>
          <w:color w:val="9900FF"/>
        </w:rPr>
        <w:t xml:space="preserve"> Символ Огня.</w:t>
      </w:r>
      <w:r>
        <w:rPr>
          <w:i w:val="false"/>
          <w:iCs w:val="false"/>
        </w:rPr>
        <w:t xml:space="preserve"> Тело счастливо Огнём и перестает жаждать креста, где крест становится просто дровами.</w:t>
      </w:r>
    </w:p>
    <w:p>
      <w:pPr>
        <w:pStyle w:val="Normal"/>
        <w:numPr>
          <w:ilvl w:val="0"/>
          <w:numId w:val="20"/>
        </w:numPr>
        <w:jc w:val="both"/>
        <w:rPr>
          <w:i w:val="false"/>
          <w:i w:val="false"/>
          <w:iCs w:val="false"/>
        </w:rPr>
      </w:pPr>
      <w:r>
        <w:rPr>
          <w:i w:val="false"/>
          <w:iCs w:val="false"/>
        </w:rPr>
        <w:t>4 Огня 4</w:t>
        <w:noBreakHyphen/>
        <w:t xml:space="preserve">х подразделений объединяются (Огонь Любви, Огонь Идивности, Огонь Мг. Творения, Огонь Мг. Эманаций) и мы не можем гореть уже одним Огнём. Какой Огонь возникает? </w:t>
      </w:r>
      <w:r>
        <w:rPr>
          <w:b/>
          <w:i w:val="false"/>
          <w:iCs w:val="false"/>
          <w:color w:val="FF3333"/>
        </w:rPr>
        <w:t>Огонь Синтезности</w:t>
      </w:r>
      <w:r>
        <w:rPr>
          <w:i w:val="false"/>
          <w:iCs w:val="false"/>
          <w:color w:val="FF3333"/>
        </w:rPr>
        <w:t xml:space="preserve">. </w:t>
      </w:r>
      <w:r>
        <w:rPr>
          <w:i w:val="false"/>
          <w:iCs w:val="false"/>
        </w:rPr>
        <w:t>Отец минимально 4</w:t>
        <w:noBreakHyphen/>
        <w:t xml:space="preserve">ричен. </w:t>
      </w:r>
      <w:r>
        <w:rPr>
          <w:b/>
          <w:i w:val="false"/>
          <w:iCs w:val="false"/>
          <w:color w:val="FF0000"/>
        </w:rPr>
        <w:t>Воскрешение Огнём</w:t>
      </w:r>
      <w:r>
        <w:rPr>
          <w:i w:val="false"/>
          <w:iCs w:val="false"/>
        </w:rPr>
        <w:t xml:space="preserve">, </w:t>
      </w:r>
      <w:r>
        <w:rPr>
          <w:b/>
          <w:i w:val="false"/>
          <w:iCs w:val="false"/>
          <w:color w:val="FF3333"/>
        </w:rPr>
        <w:t>Синтезностью</w:t>
      </w:r>
      <w:r>
        <w:rPr>
          <w:b/>
          <w:i w:val="false"/>
          <w:iCs w:val="false"/>
          <w:color w:val="0000FF"/>
        </w:rPr>
        <w:t xml:space="preserve"> </w:t>
      </w:r>
      <w:r>
        <w:rPr>
          <w:b/>
          <w:i w:val="false"/>
          <w:iCs w:val="false"/>
          <w:color w:val="000000"/>
        </w:rPr>
        <w:t>нового явления Огня</w:t>
      </w:r>
      <w:r>
        <w:rPr>
          <w:i w:val="false"/>
          <w:iCs w:val="false"/>
          <w:color w:val="000000"/>
        </w:rPr>
        <w:t xml:space="preserve"> собою</w:t>
      </w:r>
      <w:r>
        <w:rPr>
          <w:i w:val="false"/>
          <w:iCs w:val="false"/>
          <w:color w:val="FF0000"/>
        </w:rPr>
        <w:t>.</w:t>
      </w:r>
    </w:p>
    <w:p>
      <w:pPr>
        <w:pStyle w:val="Normal"/>
        <w:jc w:val="both"/>
        <w:rPr>
          <w:i w:val="false"/>
          <w:i w:val="false"/>
          <w:iCs w:val="false"/>
        </w:rPr>
      </w:pPr>
      <w:r>
        <w:rPr>
          <w:i w:val="false"/>
          <w:iCs w:val="false"/>
          <w:color w:val="9900FF"/>
        </w:rPr>
        <w:t>00:45</w:t>
      </w:r>
      <w:r>
        <w:rPr>
          <w:i w:val="false"/>
          <w:iCs w:val="false"/>
          <w:color w:val="FF0000"/>
        </w:rPr>
        <w:tab/>
      </w:r>
      <w:r>
        <w:rPr>
          <w:b/>
          <w:i w:val="false"/>
          <w:iCs w:val="false"/>
        </w:rPr>
        <w:t xml:space="preserve">Воскрешение в этот день действует </w:t>
      </w:r>
      <w:r>
        <w:rPr>
          <w:b/>
          <w:i w:val="false"/>
          <w:iCs w:val="false"/>
          <w:color w:val="9900FF"/>
        </w:rPr>
        <w:t>партийно.</w:t>
      </w:r>
    </w:p>
    <w:p>
      <w:pPr>
        <w:pStyle w:val="Normal"/>
        <w:numPr>
          <w:ilvl w:val="0"/>
          <w:numId w:val="21"/>
        </w:numPr>
        <w:jc w:val="both"/>
        <w:rPr>
          <w:i w:val="false"/>
          <w:i w:val="false"/>
          <w:iCs w:val="false"/>
        </w:rPr>
      </w:pPr>
      <w:r>
        <w:rPr>
          <w:i w:val="false"/>
          <w:iCs w:val="false"/>
        </w:rPr>
        <w:t xml:space="preserve">Т.к. Христос был членом Партии, то любое Воскрешение действует партийно. Огонь идёт и Верующему Человечеству и нам, и </w:t>
      </w:r>
      <w:r>
        <w:rPr>
          <w:b/>
          <w:i w:val="false"/>
          <w:iCs w:val="false"/>
        </w:rPr>
        <w:t>один раз в год идёт проверкой партий на идейность</w:t>
      </w:r>
      <w:r>
        <w:rPr>
          <w:i w:val="false"/>
          <w:iCs w:val="false"/>
        </w:rPr>
        <w:t>. Идея – это результат Духа и Воли. Вначале Огонь переходит в Волю, потом в Дух. Т.е. войдя в Огонь, она рванёт в здание, где сидят депутаты - парламентарии Крыма. Потом рванёт в Гос. Думу и начнёт искать идеи. Не найдя, начнёт рвать партии на части, - автоматика. И не важно, в какой стране: в Германии рванёт в Бундестаг. В любые другие дни идёт гражданам Мг. Конфедерации, а в этот день, допустим, для Днепропетровска в обл. администрацию. И сегодня с утра прожарка всех партийных деятелей. Не найдёт идеи, направит на развитие страны, нации, что бы стали цивилизованными. Не найдя, скрутит в бараний рог. Партии это не видят, происходит автоматически, даже в странах, которые не в Синтезе: Прибалтика, Венгрия, Словения…</w:t>
      </w:r>
    </w:p>
    <w:p>
      <w:pPr>
        <w:pStyle w:val="Normal"/>
        <w:numPr>
          <w:ilvl w:val="0"/>
          <w:numId w:val="21"/>
        </w:numPr>
        <w:jc w:val="both"/>
        <w:rPr>
          <w:i w:val="false"/>
          <w:i w:val="false"/>
          <w:iCs w:val="false"/>
        </w:rPr>
      </w:pPr>
      <w:r>
        <w:rPr>
          <w:i w:val="false"/>
          <w:iCs w:val="false"/>
        </w:rPr>
        <w:t xml:space="preserve">Партия «Справедливая Россия»: </w:t>
      </w:r>
      <w:r>
        <w:rPr>
          <w:b/>
          <w:bCs/>
          <w:i w:val="false"/>
          <w:iCs w:val="false"/>
        </w:rPr>
        <w:t>Справедливость</w:t>
      </w:r>
      <w:r>
        <w:rPr>
          <w:i w:val="false"/>
          <w:iCs w:val="false"/>
        </w:rPr>
        <w:t xml:space="preserve"> – это не Идея, </w:t>
      </w:r>
      <w:r>
        <w:rPr>
          <w:b/>
          <w:bCs/>
          <w:i w:val="false"/>
          <w:iCs w:val="false"/>
        </w:rPr>
        <w:t>для Метагалактики </w:t>
        <w:noBreakHyphen/>
        <w:t> норма</w:t>
      </w:r>
      <w:r>
        <w:rPr>
          <w:i w:val="false"/>
          <w:iCs w:val="false"/>
        </w:rPr>
        <w:t xml:space="preserve">. Нет ни одной партии, которая несёт новые идеи. </w:t>
      </w:r>
      <w:r>
        <w:rPr>
          <w:b/>
          <w:i w:val="false"/>
          <w:iCs w:val="false"/>
        </w:rPr>
        <w:t>Куда рванёт Огонь, если не найдёт новых идей</w:t>
      </w:r>
      <w:r>
        <w:rPr>
          <w:i w:val="false"/>
          <w:iCs w:val="false"/>
        </w:rPr>
        <w:t xml:space="preserve">? Т.к. у нас есть Идея, рванёт гражданам на объединение граждан в МГК. Т.е. </w:t>
      </w:r>
      <w:r>
        <w:rPr>
          <w:b/>
          <w:bCs/>
          <w:i w:val="false"/>
          <w:iCs w:val="false"/>
        </w:rPr>
        <w:t>День Партийного Воскрешения</w:t>
      </w:r>
      <w:r>
        <w:rPr>
          <w:i w:val="false"/>
          <w:iCs w:val="false"/>
        </w:rPr>
        <w:t>.</w:t>
      </w:r>
    </w:p>
    <w:p>
      <w:pPr>
        <w:pStyle w:val="Normal"/>
        <w:jc w:val="both"/>
        <w:rPr>
          <w:i w:val="false"/>
          <w:i w:val="false"/>
          <w:iCs w:val="false"/>
        </w:rPr>
      </w:pPr>
      <w:r>
        <w:rPr>
          <w:i w:val="false"/>
          <w:iCs w:val="false"/>
          <w:color w:val="9900FF"/>
        </w:rPr>
        <w:t>01:00</w:t>
      </w:r>
      <w:r>
        <w:rPr>
          <w:i w:val="false"/>
          <w:iCs w:val="false"/>
          <w:color w:val="FF0000"/>
        </w:rPr>
        <w:tab/>
      </w:r>
      <w:r>
        <w:rPr>
          <w:b/>
          <w:i w:val="false"/>
          <w:iCs w:val="false"/>
        </w:rPr>
        <w:t>МГК России и Украины.</w:t>
      </w:r>
    </w:p>
    <w:p>
      <w:pPr>
        <w:pStyle w:val="Normal"/>
        <w:numPr>
          <w:ilvl w:val="0"/>
          <w:numId w:val="22"/>
        </w:numPr>
        <w:jc w:val="both"/>
        <w:rPr>
          <w:i w:val="false"/>
          <w:i w:val="false"/>
          <w:iCs w:val="false"/>
        </w:rPr>
      </w:pPr>
      <w:r>
        <w:rPr>
          <w:i w:val="false"/>
          <w:iCs w:val="false"/>
        </w:rPr>
        <w:t xml:space="preserve">Отец накроет своим Огнём Воскрешения </w:t>
      </w:r>
      <w:r>
        <w:rPr>
          <w:b/>
          <w:i w:val="false"/>
          <w:iCs w:val="false"/>
        </w:rPr>
        <w:t>две страны</w:t>
      </w:r>
      <w:r>
        <w:rPr>
          <w:i w:val="false"/>
          <w:iCs w:val="false"/>
        </w:rPr>
        <w:t xml:space="preserve"> (Россию и Украину) объединением граждан в МГК Законом, «там, где </w:t>
      </w:r>
      <w:r>
        <w:rPr>
          <w:b/>
          <w:i w:val="false"/>
          <w:iCs w:val="false"/>
        </w:rPr>
        <w:t>двое</w:t>
      </w:r>
      <w:r>
        <w:rPr>
          <w:i w:val="false"/>
          <w:iCs w:val="false"/>
        </w:rPr>
        <w:t xml:space="preserve"> во Имя моё». А </w:t>
      </w:r>
      <w:r>
        <w:rPr>
          <w:b/>
          <w:i w:val="false"/>
          <w:iCs w:val="false"/>
        </w:rPr>
        <w:t xml:space="preserve">какую Идею мы понесём Гражданам?! </w:t>
      </w:r>
      <w:r>
        <w:rPr>
          <w:i w:val="false"/>
          <w:iCs w:val="false"/>
        </w:rPr>
        <w:t xml:space="preserve">Кто главный в Метагалактике? </w:t>
      </w:r>
      <w:r>
        <w:rPr>
          <w:b/>
          <w:bCs/>
          <w:i w:val="false"/>
          <w:iCs w:val="false"/>
        </w:rPr>
        <w:t>Человек!</w:t>
      </w:r>
      <w:r>
        <w:rPr>
          <w:i w:val="false"/>
          <w:iCs w:val="false"/>
        </w:rPr>
        <w:t xml:space="preserve"> Очень часто за Метагалактикой не видят Человека. Идёт борьба двух видов цивилизаций: человеческой и технической. Если победит техническая, катастроф и катаклизмов не избежать. Советский Союз подарил нам Идею Человека</w:t>
        <w:noBreakHyphen/>
        <w:t xml:space="preserve">Творца. Ни человек Планеты Земля, ни человек Мг., не смог возжечься идеями. </w:t>
      </w:r>
      <w:r>
        <w:rPr>
          <w:b/>
          <w:bCs/>
          <w:i w:val="false"/>
          <w:iCs w:val="false"/>
          <w:color w:val="9900FF"/>
        </w:rPr>
        <w:t>Выход из рабства преодолевается Человеком-Творцом Мг. Цивилизации</w:t>
      </w:r>
      <w:r>
        <w:rPr>
          <w:i w:val="false"/>
          <w:iCs w:val="false"/>
        </w:rPr>
        <w:t xml:space="preserve">. Новая идея – это Мг. Человек-Творец. Весь этот год шла борьба, чтобы появился Человек–Творец. Проверив Огонь Человечности, подняли до Огня Жизни. Если Человек ИВО воскрес, он становится Человеком – Творцом. </w:t>
      </w:r>
      <w:r>
        <w:rPr>
          <w:b/>
          <w:bCs/>
          <w:i w:val="false"/>
          <w:iCs w:val="false"/>
        </w:rPr>
        <w:t>Абсолют ИВО</w:t>
      </w:r>
      <w:r>
        <w:rPr>
          <w:i w:val="false"/>
          <w:iCs w:val="false"/>
        </w:rPr>
        <w:t xml:space="preserve"> так и называется </w:t>
      </w:r>
      <w:r>
        <w:rPr>
          <w:b/>
          <w:bCs/>
          <w:i w:val="false"/>
          <w:iCs w:val="false"/>
        </w:rPr>
        <w:t>Метагалактическое Воскрешение</w:t>
      </w:r>
      <w:r>
        <w:rPr>
          <w:i w:val="false"/>
          <w:iCs w:val="false"/>
        </w:rPr>
        <w:t>. Это метод по пережиганию всех крестных идей.</w:t>
      </w:r>
    </w:p>
    <w:p>
      <w:pPr>
        <w:pStyle w:val="Normal"/>
        <w:numPr>
          <w:ilvl w:val="0"/>
          <w:numId w:val="22"/>
        </w:numPr>
        <w:jc w:val="both"/>
        <w:rPr>
          <w:i w:val="false"/>
          <w:i w:val="false"/>
          <w:iCs w:val="false"/>
        </w:rPr>
      </w:pPr>
      <w:r>
        <w:rPr>
          <w:i w:val="false"/>
          <w:iCs w:val="false"/>
        </w:rPr>
        <w:t>Эманируем две идеи: Мг. Человека</w:t>
        <w:noBreakHyphen/>
        <w:t>Творца и Гражданской Конфедерации.</w:t>
      </w:r>
    </w:p>
    <w:p>
      <w:pPr>
        <w:pStyle w:val="Normal"/>
        <w:numPr>
          <w:ilvl w:val="0"/>
          <w:numId w:val="22"/>
        </w:numPr>
        <w:jc w:val="both"/>
        <w:rPr>
          <w:i w:val="false"/>
          <w:i w:val="false"/>
          <w:iCs w:val="false"/>
        </w:rPr>
      </w:pPr>
      <w:r>
        <w:rPr>
          <w:i w:val="false"/>
          <w:iCs w:val="false"/>
        </w:rPr>
        <w:t xml:space="preserve">Огонь будет входить Волей Отца в Тела, (потому что ждут Благодатный гонь). Подразделению Крым ежегодно складывать Идеи, что бы отэманировать гражданам. Это будет становлением Мг. Нации России (Украины, Молдавии, Казахстана, Беларуси и другим). Собираетесь </w:t>
      </w:r>
      <w:r>
        <w:rPr>
          <w:b/>
          <w:bCs/>
          <w:i w:val="false"/>
          <w:iCs w:val="false"/>
        </w:rPr>
        <w:t>Советом ИВО 16 Аватаров</w:t>
      </w:r>
      <w:r>
        <w:rPr>
          <w:i w:val="false"/>
          <w:iCs w:val="false"/>
        </w:rPr>
        <w:t xml:space="preserve">, обсуждаете </w:t>
      </w:r>
      <w:r>
        <w:rPr>
          <w:b/>
          <w:bCs/>
          <w:i w:val="false"/>
          <w:iCs w:val="false"/>
        </w:rPr>
        <w:t>Идею на 1 мая</w:t>
      </w:r>
      <w:r>
        <w:rPr>
          <w:i w:val="false"/>
          <w:iCs w:val="false"/>
        </w:rPr>
        <w:t xml:space="preserve">, на </w:t>
      </w:r>
      <w:r>
        <w:rPr>
          <w:b/>
          <w:bCs/>
          <w:i w:val="false"/>
          <w:iCs w:val="false"/>
        </w:rPr>
        <w:t>9 мая</w:t>
      </w:r>
      <w:r>
        <w:rPr>
          <w:i w:val="false"/>
          <w:iCs w:val="false"/>
        </w:rPr>
        <w:t xml:space="preserve">, летом </w:t>
      </w:r>
      <w:r>
        <w:rPr>
          <w:b/>
          <w:bCs/>
          <w:i w:val="false"/>
          <w:iCs w:val="false"/>
        </w:rPr>
        <w:t>День Конституции</w:t>
      </w:r>
      <w:r>
        <w:rPr>
          <w:i w:val="false"/>
          <w:iCs w:val="false"/>
        </w:rPr>
        <w:t xml:space="preserve"> и т.д. И пошли по праздникам в развитии идей. Людей надо возжигать Огнём. Чем больше Идей отдадите, тем больше вам будут сопереживать, искать, рано или поздно придут к вам в Мг. Центр. Без идей - бесплатная «жрачка», дают просто так, и делать ничего не надо. Усвоят Огонь, Идея останется, начнёт теребить Дух, начнут искать источник Идеи, подтянутся. Это и есть метод возжигания граждан. </w:t>
      </w:r>
      <w:r>
        <w:rPr>
          <w:b/>
          <w:bCs/>
          <w:i w:val="false"/>
          <w:iCs w:val="false"/>
        </w:rPr>
        <w:t>На каждый праздник эманировать новые Идеи.</w:t>
      </w:r>
      <w:r>
        <w:rPr>
          <w:i w:val="false"/>
          <w:iCs w:val="false"/>
        </w:rPr>
        <w:t xml:space="preserve"> Главное: </w:t>
      </w:r>
      <w:r>
        <w:rPr>
          <w:b/>
          <w:bCs/>
          <w:i w:val="false"/>
          <w:iCs w:val="false"/>
        </w:rPr>
        <w:t>Огонь + Идея</w:t>
      </w:r>
      <w:r>
        <w:rPr>
          <w:i w:val="false"/>
          <w:iCs w:val="false"/>
        </w:rPr>
        <w:t xml:space="preserve">, чтобы </w:t>
      </w:r>
      <w:r>
        <w:rPr>
          <w:b/>
          <w:bCs/>
          <w:i w:val="false"/>
          <w:iCs w:val="false"/>
        </w:rPr>
        <w:t>Дух активировался</w:t>
      </w:r>
      <w:r>
        <w:rPr>
          <w:i w:val="false"/>
          <w:iCs w:val="false"/>
        </w:rPr>
        <w:t>.</w:t>
      </w:r>
    </w:p>
    <w:p>
      <w:pPr>
        <w:pStyle w:val="Normal"/>
        <w:jc w:val="both"/>
        <w:rPr>
          <w:i w:val="false"/>
          <w:i w:val="false"/>
          <w:iCs w:val="false"/>
        </w:rPr>
      </w:pPr>
      <w:r>
        <w:rPr>
          <w:i w:val="false"/>
          <w:iCs w:val="false"/>
          <w:color w:val="9900FF"/>
        </w:rPr>
        <w:t>01:17</w:t>
      </w:r>
      <w:r>
        <w:rPr>
          <w:i w:val="false"/>
          <w:iCs w:val="false"/>
          <w:color w:val="FF0000"/>
        </w:rPr>
        <w:tab/>
      </w:r>
      <w:r>
        <w:rPr>
          <w:b/>
          <w:i w:val="false"/>
          <w:iCs w:val="false"/>
        </w:rPr>
        <w:t>Стяжаем Огонь Синтезности в синтезе 4</w:t>
        <w:noBreakHyphen/>
        <w:t>х Огней, входим в Воскрешение ИВО, стяжаем Идею Мг. Человека-Творца, Идею Огня Гражданской Конфедерации двух стран России и Украины.</w:t>
      </w:r>
    </w:p>
    <w:p>
      <w:pPr>
        <w:pStyle w:val="Normal"/>
        <w:jc w:val="both"/>
        <w:rPr/>
      </w:pPr>
      <w:r>
        <w:rPr>
          <w:i w:val="false"/>
          <w:iCs w:val="false"/>
          <w:color w:val="9900FF"/>
        </w:rPr>
        <w:t>01:12</w:t>
        <w:tab/>
      </w:r>
      <w:r>
        <w:rPr>
          <w:b/>
          <w:i w:val="false"/>
          <w:iCs w:val="false"/>
          <w:color w:val="9900FF"/>
        </w:rPr>
        <w:t>ПРАКТИКА 5.</w:t>
      </w:r>
      <w:r>
        <w:rPr>
          <w:b/>
          <w:i w:val="false"/>
          <w:iCs w:val="false"/>
          <w:color w:val="FF0000"/>
        </w:rPr>
        <w:t xml:space="preserve"> ПЕРВОСТЯЖАНИЕ</w:t>
      </w:r>
    </w:p>
    <w:p>
      <w:pPr>
        <w:pStyle w:val="Normal"/>
        <w:jc w:val="both"/>
        <w:rPr>
          <w:i w:val="false"/>
          <w:i w:val="false"/>
          <w:iCs w:val="false"/>
        </w:rPr>
      </w:pPr>
      <w:r>
        <w:rPr>
          <w:i w:val="false"/>
          <w:iCs w:val="false"/>
          <w:color w:val="9900FF"/>
        </w:rPr>
        <w:t>02:04</w:t>
      </w:r>
      <w:r>
        <w:rPr>
          <w:i w:val="false"/>
          <w:iCs w:val="false"/>
          <w:color w:val="FF0000"/>
        </w:rPr>
        <w:tab/>
      </w:r>
      <w:r>
        <w:rPr>
          <w:b/>
          <w:i w:val="false"/>
          <w:iCs w:val="false"/>
        </w:rPr>
        <w:t>Войти и реализоваться Синтезностью.</w:t>
      </w:r>
    </w:p>
    <w:p>
      <w:pPr>
        <w:pStyle w:val="Normal"/>
        <w:numPr>
          <w:ilvl w:val="0"/>
          <w:numId w:val="23"/>
        </w:numPr>
        <w:jc w:val="both"/>
        <w:rPr>
          <w:i w:val="false"/>
          <w:i w:val="false"/>
          <w:iCs w:val="false"/>
        </w:rPr>
      </w:pPr>
      <w:r>
        <w:rPr>
          <w:b/>
          <w:bCs/>
          <w:i w:val="false"/>
          <w:iCs w:val="false"/>
          <w:color w:val="FF3333"/>
        </w:rPr>
        <w:t>Нельзя стяжать Синтезность без цели</w:t>
      </w:r>
      <w:r>
        <w:rPr>
          <w:i w:val="false"/>
          <w:iCs w:val="false"/>
        </w:rPr>
        <w:t xml:space="preserve">. </w:t>
      </w:r>
      <w:r>
        <w:rPr>
          <w:b/>
          <w:i w:val="false"/>
          <w:iCs w:val="false"/>
        </w:rPr>
        <w:t>Вошли в Синтезность</w:t>
      </w:r>
      <w:r>
        <w:rPr>
          <w:i w:val="false"/>
          <w:iCs w:val="false"/>
        </w:rPr>
        <w:t xml:space="preserve">, теперь дорабатываем командно. Вошли, это всё что надо сделать? Нет! </w:t>
      </w:r>
      <w:r>
        <w:rPr>
          <w:b/>
          <w:i w:val="false"/>
          <w:iCs w:val="false"/>
        </w:rPr>
        <w:t>Надо, что бы Огонь Синтезности нами реализовался</w:t>
      </w:r>
      <w:r>
        <w:rPr>
          <w:i w:val="false"/>
          <w:iCs w:val="false"/>
        </w:rPr>
        <w:t>. Для этого надо что-то исполнить, нужен или масштаб, или глубина, или качество. У кого-то реализация уже началась, а кому то надо ещё довести до реализации. Вам повезло, вы на Синтезе, а это в том числе и «обучалка».</w:t>
      </w:r>
    </w:p>
    <w:p>
      <w:pPr>
        <w:pStyle w:val="Normal"/>
        <w:numPr>
          <w:ilvl w:val="0"/>
          <w:numId w:val="23"/>
        </w:numPr>
        <w:jc w:val="both"/>
        <w:rPr>
          <w:i w:val="false"/>
          <w:i w:val="false"/>
          <w:iCs w:val="false"/>
        </w:rPr>
      </w:pPr>
      <w:r>
        <w:rPr>
          <w:i w:val="false"/>
          <w:iCs w:val="false"/>
        </w:rPr>
        <w:t xml:space="preserve">Ответы на </w:t>
      </w:r>
      <w:r>
        <w:rPr>
          <w:b/>
          <w:i w:val="false"/>
          <w:iCs w:val="false"/>
        </w:rPr>
        <w:t>вопрос по внесенному энергопотенциалу</w:t>
      </w:r>
      <w:r>
        <w:rPr>
          <w:i w:val="false"/>
          <w:iCs w:val="false"/>
        </w:rPr>
        <w:t xml:space="preserve"> на Синтезе за один день.</w:t>
      </w:r>
    </w:p>
    <w:p>
      <w:pPr>
        <w:pStyle w:val="Normal"/>
        <w:numPr>
          <w:ilvl w:val="0"/>
          <w:numId w:val="23"/>
        </w:numPr>
        <w:jc w:val="both"/>
        <w:rPr>
          <w:i w:val="false"/>
          <w:i w:val="false"/>
          <w:iCs w:val="false"/>
        </w:rPr>
      </w:pPr>
      <w:r>
        <w:rPr>
          <w:b/>
          <w:i w:val="false"/>
          <w:iCs w:val="false"/>
        </w:rPr>
        <w:t>Что значит прорабатывать Синтез?</w:t>
      </w:r>
      <w:r>
        <w:rPr>
          <w:i w:val="false"/>
          <w:iCs w:val="false"/>
        </w:rPr>
        <w:t xml:space="preserve"> В чём проблема? Проникнуться Синтезом, изучая материалы, вплоть до того, что все практики получились. Многие слушают физически. Важность мираклевого действия с Владыкой, АС. Телом стоять пред Кут Хуми. Синтез называется Ипостасный, значит минимум – </w:t>
      </w:r>
      <w:r>
        <w:rPr>
          <w:b/>
          <w:bCs/>
          <w:i w:val="false"/>
          <w:iCs w:val="false"/>
        </w:rPr>
        <w:t>быть</w:t>
      </w:r>
      <w:r>
        <w:rPr>
          <w:i w:val="false"/>
          <w:iCs w:val="false"/>
        </w:rPr>
        <w:t xml:space="preserve"> </w:t>
      </w:r>
      <w:r>
        <w:rPr>
          <w:b/>
          <w:bCs/>
          <w:i w:val="false"/>
          <w:iCs w:val="false"/>
        </w:rPr>
        <w:t>Ипостасным</w:t>
      </w:r>
      <w:r>
        <w:rPr>
          <w:i w:val="false"/>
          <w:iCs w:val="false"/>
        </w:rPr>
        <w:t xml:space="preserve"> </w:t>
      </w:r>
      <w:r>
        <w:rPr>
          <w:b/>
          <w:bCs/>
          <w:i w:val="false"/>
          <w:iCs w:val="false"/>
          <w:color w:val="9900FF"/>
        </w:rPr>
        <w:t>Кут Хуми</w:t>
      </w:r>
      <w:r>
        <w:rPr>
          <w:i w:val="false"/>
          <w:iCs w:val="false"/>
        </w:rPr>
        <w:t>. Углубиться, состояться. И так по всем Синтезам. Накопил Ипостасность К.Х. - формируется Синтезность. Ведя занятия, проникаться К.Х., АС Служения, через это копится Синтезность в выражении АС, Владык, (синтез Вышестоящего Тела и Физического). Напрягать себя на это. Упорно добиваться.</w:t>
      </w:r>
    </w:p>
    <w:p>
      <w:pPr>
        <w:pStyle w:val="Normal"/>
        <w:jc w:val="both"/>
        <w:rPr>
          <w:i w:val="false"/>
          <w:i w:val="false"/>
          <w:iCs w:val="false"/>
        </w:rPr>
      </w:pPr>
      <w:r>
        <w:rPr>
          <w:i w:val="false"/>
          <w:iCs w:val="false"/>
          <w:color w:val="9900FF"/>
        </w:rPr>
        <w:t>02:20</w:t>
      </w:r>
      <w:r>
        <w:rPr>
          <w:b/>
          <w:i w:val="false"/>
          <w:iCs w:val="false"/>
          <w:color w:val="9900FF"/>
        </w:rPr>
        <w:tab/>
      </w:r>
      <w:r>
        <w:rPr>
          <w:b/>
          <w:i w:val="false"/>
          <w:iCs w:val="false"/>
        </w:rPr>
        <w:t>Долг Мужчины. Долг женщины. Долг Посвящённого.</w:t>
      </w:r>
      <w:r>
        <w:rPr>
          <w:i w:val="false"/>
          <w:iCs w:val="false"/>
        </w:rPr>
        <w:t xml:space="preserve"> </w:t>
      </w:r>
      <w:r>
        <w:rPr>
          <w:b/>
          <w:i w:val="false"/>
          <w:iCs w:val="false"/>
        </w:rPr>
        <w:t>Новая Эпоха – эпоха Тела.</w:t>
      </w:r>
    </w:p>
    <w:p>
      <w:pPr>
        <w:pStyle w:val="Normal"/>
        <w:numPr>
          <w:ilvl w:val="0"/>
          <w:numId w:val="24"/>
        </w:numPr>
        <w:jc w:val="both"/>
        <w:rPr>
          <w:i w:val="false"/>
          <w:i w:val="false"/>
          <w:iCs w:val="false"/>
        </w:rPr>
      </w:pPr>
      <w:r>
        <w:rPr>
          <w:i w:val="false"/>
          <w:iCs w:val="false"/>
        </w:rPr>
        <w:t xml:space="preserve">У Посвящённого долг - это ответственность, </w:t>
      </w:r>
      <w:r>
        <w:rPr>
          <w:b/>
          <w:bCs/>
          <w:i w:val="false"/>
          <w:iCs w:val="false"/>
        </w:rPr>
        <w:t>просто надо сделать.</w:t>
      </w:r>
      <w:r>
        <w:rPr>
          <w:i w:val="false"/>
          <w:iCs w:val="false"/>
        </w:rPr>
        <w:t xml:space="preserve"> «Не верю, не вижу, не слышу…стою». </w:t>
      </w:r>
      <w:r>
        <w:rPr>
          <w:b/>
          <w:bCs/>
          <w:i w:val="false"/>
          <w:iCs w:val="false"/>
        </w:rPr>
        <w:t>Тем, что стоишь в зале ИВО, АС — делаешь!</w:t>
      </w:r>
      <w:r>
        <w:rPr>
          <w:i w:val="false"/>
          <w:iCs w:val="false"/>
        </w:rPr>
        <w:t xml:space="preserve"> И там и здесь, копится Синтезность. На каждый номер Синтезности своя специфика. Даже когда Огни эманируем в Части, это не обязательно Огонь Синтезности, у нас много Огней: Ипостасности, Человечности…</w:t>
      </w:r>
    </w:p>
    <w:p>
      <w:pPr>
        <w:pStyle w:val="Normal"/>
        <w:numPr>
          <w:ilvl w:val="0"/>
          <w:numId w:val="24"/>
        </w:numPr>
        <w:jc w:val="both"/>
        <w:rPr>
          <w:i w:val="false"/>
          <w:i w:val="false"/>
          <w:iCs w:val="false"/>
        </w:rPr>
      </w:pPr>
      <w:r>
        <w:rPr>
          <w:i w:val="false"/>
          <w:iCs w:val="false"/>
        </w:rPr>
        <w:t>Крымский и Московский опыт ведения Ипостасного Синтеза на несколько подразделений. Так Владыки ведут команды Телами, (всё начинается с тела). Новая Эпоха – Эпоха Тела. «Тело в Дело».</w:t>
      </w:r>
    </w:p>
    <w:p>
      <w:pPr>
        <w:pStyle w:val="Normal"/>
        <w:jc w:val="both"/>
        <w:rPr>
          <w:i w:val="false"/>
          <w:i w:val="false"/>
          <w:iCs w:val="false"/>
        </w:rPr>
      </w:pPr>
      <w:r>
        <w:rPr>
          <w:i w:val="false"/>
          <w:iCs w:val="false"/>
          <w:color w:val="9900FF"/>
        </w:rPr>
        <w:t>02:30</w:t>
        <w:tab/>
      </w:r>
      <w:r>
        <w:rPr>
          <w:b/>
          <w:i w:val="false"/>
          <w:iCs w:val="false"/>
        </w:rPr>
        <w:t>Первостяжание Синтезности строится нашими взглядами. Глубина смысла Идеи раствориться в ИВО.</w:t>
      </w:r>
    </w:p>
    <w:p>
      <w:pPr>
        <w:pStyle w:val="Normal"/>
        <w:numPr>
          <w:ilvl w:val="0"/>
          <w:numId w:val="25"/>
        </w:numPr>
        <w:jc w:val="both"/>
        <w:rPr>
          <w:i w:val="false"/>
          <w:i w:val="false"/>
          <w:iCs w:val="false"/>
        </w:rPr>
      </w:pPr>
      <w:r>
        <w:rPr>
          <w:i w:val="false"/>
          <w:iCs w:val="false"/>
        </w:rPr>
        <w:t>Первый шаг: Вошли в 1</w:t>
        <w:noBreakHyphen/>
        <w:t>ую Синтезность, впереди еще 8000 выражений Синтезности. В чём Смысл? Полностью раствориться в Отце! Чаще всего по подобию растворяясь, попадаем в кишечник Отца, а из него можно и выпасть в гумус Вышестоящей реальности Жизни ИВО. Примеры по переходу царств 5</w:t>
        <w:noBreakHyphen/>
        <w:t xml:space="preserve">ой расы: Нирвана, Будди, Огненный Мир Планеты, Минеральное царство Эфира Солнечной Системы. А минерал- это камни, земля, гумус. Не стал там Человеком-Творцом, а растворился, т.е. выпал через кишечник. Что внизу, то и вверху. В Отце нет животной генетики, при этом он так же употребляет в пищу растительные продукты . Вас - как растение, - есть не будет! Но если ты там не Человек, притянешься к кишечнику. </w:t>
      </w:r>
      <w:r>
        <w:rPr>
          <w:b/>
          <w:i w:val="false"/>
          <w:iCs w:val="false"/>
        </w:rPr>
        <w:t>Необходима Убедительность, что бы взять Человека</w:t>
        <w:noBreakHyphen/>
        <w:t>Творца</w:t>
      </w:r>
      <w:r>
        <w:rPr>
          <w:i w:val="false"/>
          <w:iCs w:val="false"/>
        </w:rPr>
        <w:t>.</w:t>
      </w:r>
    </w:p>
    <w:p>
      <w:pPr>
        <w:pStyle w:val="Normal"/>
        <w:numPr>
          <w:ilvl w:val="0"/>
          <w:numId w:val="25"/>
        </w:numPr>
        <w:jc w:val="both"/>
        <w:rPr>
          <w:i w:val="false"/>
          <w:i w:val="false"/>
          <w:iCs w:val="false"/>
        </w:rPr>
      </w:pPr>
      <w:r>
        <w:rPr>
          <w:b/>
          <w:i w:val="false"/>
          <w:iCs w:val="false"/>
        </w:rPr>
        <w:t>Примеры взглядов в Зале ИВО</w:t>
      </w:r>
      <w:r>
        <w:rPr>
          <w:i w:val="false"/>
          <w:iCs w:val="false"/>
        </w:rPr>
        <w:t>. В зале пред Отцом все наизнанку, оформление идёт по Сути, и что выросло, то и являешь по фрагментам Духа. Состояния, которые не позволяли войти в Синтезность, несмотря на две Воли ИВО. Перебивали состояния Духа.</w:t>
      </w:r>
    </w:p>
    <w:p>
      <w:pPr>
        <w:pStyle w:val="Normal"/>
        <w:jc w:val="both"/>
        <w:rPr>
          <w:i w:val="false"/>
          <w:i w:val="false"/>
          <w:iCs w:val="false"/>
        </w:rPr>
      </w:pPr>
      <w:r>
        <w:rPr>
          <w:i w:val="false"/>
          <w:iCs w:val="false"/>
          <w:color w:val="9900FF"/>
        </w:rPr>
        <w:t>02:40</w:t>
      </w:r>
      <w:r>
        <w:rPr>
          <w:i w:val="false"/>
          <w:iCs w:val="false"/>
          <w:color w:val="FF0000"/>
        </w:rPr>
        <w:tab/>
      </w:r>
      <w:r>
        <w:rPr>
          <w:b/>
          <w:i w:val="false"/>
          <w:iCs w:val="false"/>
        </w:rPr>
        <w:t>Духоборчество. Ядра Синтеза ИВО.</w:t>
      </w:r>
    </w:p>
    <w:p>
      <w:pPr>
        <w:pStyle w:val="Normal"/>
        <w:numPr>
          <w:ilvl w:val="0"/>
          <w:numId w:val="26"/>
        </w:numPr>
        <w:jc w:val="both"/>
        <w:rPr>
          <w:i w:val="false"/>
          <w:i w:val="false"/>
          <w:iCs w:val="false"/>
        </w:rPr>
      </w:pPr>
      <w:r>
        <w:rPr>
          <w:i w:val="false"/>
          <w:iCs w:val="false"/>
        </w:rPr>
        <w:t>Кто такие Духоборники? Как это постепенно перевели в обратный смысл борьбы с Отцом, потому что не верили, что можно бороться с собственными записями Духа.</w:t>
      </w:r>
    </w:p>
    <w:p>
      <w:pPr>
        <w:pStyle w:val="Normal"/>
        <w:numPr>
          <w:ilvl w:val="0"/>
          <w:numId w:val="26"/>
        </w:numPr>
        <w:jc w:val="both"/>
        <w:rPr>
          <w:i w:val="false"/>
          <w:i w:val="false"/>
          <w:iCs w:val="false"/>
        </w:rPr>
      </w:pPr>
      <w:r>
        <w:rPr>
          <w:b/>
          <w:i w:val="false"/>
          <w:iCs w:val="false"/>
          <w:color w:val="9900FF"/>
        </w:rPr>
        <w:t>Учение Синтеза перешло в 13</w:t>
        <w:noBreakHyphen/>
        <w:t>ый горизонт</w:t>
      </w:r>
      <w:r>
        <w:rPr>
          <w:i w:val="false"/>
          <w:iCs w:val="false"/>
        </w:rPr>
        <w:t xml:space="preserve"> после Ипостасного Синтеза в Москве, Отец нас этим Творит. Выше Человека Учение Синтеза не может быть. Отсюда вопрос: что из Учения Синтеза движет к Синтезности? Темы, которые поднимались на 23</w:t>
        <w:noBreakHyphen/>
        <w:t>ем Синтезе в Крыму и 93</w:t>
        <w:noBreakHyphen/>
        <w:t>ем / 7</w:t>
        <w:noBreakHyphen/>
        <w:t>ом Ипостасном в 1</w:t>
        <w:noBreakHyphen/>
        <w:t>ый день. Ядра Синтеза, которые несут информацию, С</w:t>
      </w:r>
      <w:r>
        <w:rPr>
          <w:b/>
          <w:i w:val="false"/>
          <w:iCs w:val="false"/>
        </w:rPr>
        <w:t>интезность реализуется Ядрами Синтеза ИВО</w:t>
      </w:r>
      <w:r>
        <w:rPr>
          <w:i w:val="false"/>
          <w:iCs w:val="false"/>
        </w:rPr>
        <w:t>. Весь Отец - это Ядра Синтеза. Ключ 13-10. Имеется в виду не Ядра Синтеза, которые мы стяжаем на Синтезах, а наши Ядра клеточек, молекул, атомов становятся Ядрами Синтеза. Наши Ядра клеточек становятся Ядрами Си ИВО, перетекая, Синтезность может нами реплицироваться.</w:t>
      </w:r>
    </w:p>
    <w:p>
      <w:pPr>
        <w:pStyle w:val="Normal"/>
        <w:jc w:val="both"/>
        <w:rPr/>
      </w:pPr>
      <w:r>
        <w:rPr>
          <w:i w:val="false"/>
          <w:iCs w:val="false"/>
          <w:color w:val="9900FF"/>
        </w:rPr>
        <w:t>02:55</w:t>
        <w:tab/>
      </w:r>
      <w:r>
        <w:rPr>
          <w:i w:val="false"/>
          <w:iCs w:val="false"/>
          <w:color w:val="000000"/>
        </w:rPr>
        <w:t xml:space="preserve">Фиксация в зале </w:t>
      </w:r>
      <w:r>
        <w:rPr>
          <w:i w:val="false"/>
          <w:iCs w:val="false"/>
          <w:color w:val="9900FF"/>
        </w:rPr>
        <w:t>ментальной тишины - редкое явление на Синтезах</w:t>
      </w:r>
      <w:r>
        <w:rPr>
          <w:i w:val="false"/>
          <w:iCs w:val="false"/>
        </w:rPr>
        <w:t xml:space="preserve">. </w:t>
      </w:r>
    </w:p>
    <w:p>
      <w:pPr>
        <w:pStyle w:val="Normal"/>
        <w:numPr>
          <w:ilvl w:val="0"/>
          <w:numId w:val="27"/>
        </w:numPr>
        <w:jc w:val="both"/>
        <w:rPr/>
      </w:pPr>
      <w:r>
        <w:rPr>
          <w:i w:val="false"/>
          <w:iCs w:val="false"/>
        </w:rPr>
        <w:t>Вспоминаем задание, которое давали на ночную подготовку. 1</w:t>
        <w:noBreakHyphen/>
        <w:t>ый слой, 1</w:t>
        <w:noBreakHyphen/>
        <w:t>ая Синтезность, впитать из Ядер Отца, реплицируясь, творятся Синтезностью в наши Части.</w:t>
      </w:r>
    </w:p>
    <w:p>
      <w:pPr>
        <w:pStyle w:val="Normal"/>
        <w:jc w:val="both"/>
        <w:rPr>
          <w:i w:val="false"/>
          <w:i w:val="false"/>
          <w:iCs w:val="false"/>
        </w:rPr>
      </w:pPr>
      <w:r>
        <w:rPr>
          <w:i w:val="false"/>
          <w:iCs w:val="false"/>
          <w:color w:val="9900FF"/>
        </w:rPr>
        <w:t>03:00</w:t>
      </w:r>
      <w:r>
        <w:rPr>
          <w:i w:val="false"/>
          <w:iCs w:val="false"/>
          <w:color w:val="FF0000"/>
        </w:rPr>
        <w:tab/>
      </w:r>
      <w:r>
        <w:rPr>
          <w:b/>
          <w:i w:val="false"/>
          <w:iCs w:val="false"/>
        </w:rPr>
        <w:t>Конкуренция в Метагалактике разных видов цивилизаций</w:t>
      </w:r>
      <w:r>
        <w:rPr>
          <w:i w:val="false"/>
          <w:iCs w:val="false"/>
        </w:rPr>
        <w:t>.</w:t>
      </w:r>
    </w:p>
    <w:p>
      <w:pPr>
        <w:pStyle w:val="Normal"/>
        <w:numPr>
          <w:ilvl w:val="0"/>
          <w:numId w:val="28"/>
        </w:numPr>
        <w:jc w:val="both"/>
        <w:rPr>
          <w:i w:val="false"/>
          <w:i w:val="false"/>
          <w:iCs w:val="false"/>
        </w:rPr>
      </w:pPr>
      <w:r>
        <w:rPr>
          <w:i w:val="false"/>
          <w:iCs w:val="false"/>
        </w:rPr>
        <w:t>Идёт борьба за то, чтобы человек не видел, кому подчиняется. История Планеты. 14</w:t>
        <w:noBreakHyphen/>
        <w:t>ый Век, от кого защищала Китайская Стена. Исследования и сроки строительства. Древние тексты и летописи, связанные с Китаем.</w:t>
      </w:r>
    </w:p>
    <w:p>
      <w:pPr>
        <w:pStyle w:val="Normal"/>
        <w:numPr>
          <w:ilvl w:val="0"/>
          <w:numId w:val="28"/>
        </w:numPr>
        <w:jc w:val="both"/>
        <w:rPr>
          <w:i w:val="false"/>
          <w:i w:val="false"/>
          <w:iCs w:val="false"/>
        </w:rPr>
      </w:pPr>
      <w:r>
        <w:rPr>
          <w:i w:val="false"/>
          <w:iCs w:val="false"/>
        </w:rPr>
        <w:t>Слово «</w:t>
      </w:r>
      <w:r>
        <w:rPr>
          <w:b/>
          <w:i w:val="false"/>
          <w:iCs w:val="false"/>
        </w:rPr>
        <w:t>вибрации»</w:t>
      </w:r>
      <w:r>
        <w:rPr>
          <w:i w:val="false"/>
          <w:iCs w:val="false"/>
        </w:rPr>
        <w:t xml:space="preserve">, почему старательно исключаем из терминологии. Сказал слово вибрации, и вся энергетика уходит драконам, </w:t>
      </w:r>
      <w:r>
        <w:rPr>
          <w:b/>
          <w:i w:val="false"/>
          <w:iCs w:val="false"/>
        </w:rPr>
        <w:t>само слово ведёт к иному источнику Жизни</w:t>
      </w:r>
      <w:r>
        <w:rPr>
          <w:i w:val="false"/>
          <w:iCs w:val="false"/>
        </w:rPr>
        <w:t>. Не употребляем слово, чтобы не подпасть под влияние.</w:t>
      </w:r>
    </w:p>
    <w:p>
      <w:pPr>
        <w:pStyle w:val="Normal"/>
        <w:numPr>
          <w:ilvl w:val="0"/>
          <w:numId w:val="28"/>
        </w:numPr>
        <w:jc w:val="both"/>
        <w:rPr>
          <w:i w:val="false"/>
          <w:i w:val="false"/>
          <w:iCs w:val="false"/>
        </w:rPr>
      </w:pPr>
      <w:r>
        <w:rPr>
          <w:i w:val="false"/>
          <w:iCs w:val="false"/>
        </w:rPr>
        <w:t xml:space="preserve">Если Тело насыщено Ядрами Синтеза, никто не сможет прикоснуться. К Огню смогли приспособиться и прикасаться - не давало полной защиты от «конкуренков», а </w:t>
      </w:r>
      <w:r>
        <w:rPr>
          <w:b/>
          <w:i w:val="false"/>
          <w:iCs w:val="false"/>
          <w:color w:val="9900FF"/>
        </w:rPr>
        <w:t>Синтез </w:t>
        <w:noBreakHyphen/>
        <w:t> только Человеческое понятие!</w:t>
      </w:r>
    </w:p>
    <w:p>
      <w:pPr>
        <w:pStyle w:val="Normal"/>
        <w:jc w:val="both"/>
        <w:rPr>
          <w:i w:val="false"/>
          <w:i w:val="false"/>
          <w:iCs w:val="false"/>
        </w:rPr>
      </w:pPr>
      <w:r>
        <w:rPr>
          <w:i w:val="false"/>
          <w:iCs w:val="false"/>
          <w:color w:val="9900FF"/>
        </w:rPr>
        <w:t>03:15</w:t>
      </w:r>
      <w:r>
        <w:rPr>
          <w:i w:val="false"/>
          <w:iCs w:val="false"/>
          <w:color w:val="FF0000"/>
        </w:rPr>
        <w:tab/>
      </w:r>
      <w:r>
        <w:rPr>
          <w:b/>
          <w:i w:val="false"/>
          <w:iCs w:val="false"/>
        </w:rPr>
        <w:t>Первый среди Равных.</w:t>
      </w:r>
    </w:p>
    <w:p>
      <w:pPr>
        <w:pStyle w:val="Normal"/>
        <w:numPr>
          <w:ilvl w:val="0"/>
          <w:numId w:val="28"/>
        </w:numPr>
        <w:jc w:val="both"/>
        <w:rPr>
          <w:i w:val="false"/>
          <w:i w:val="false"/>
          <w:iCs w:val="false"/>
        </w:rPr>
      </w:pPr>
      <w:r>
        <w:rPr>
          <w:i w:val="false"/>
          <w:iCs w:val="false"/>
        </w:rPr>
        <w:t xml:space="preserve">По законам ИВО, Президент страны - Первый среди Равных. Огонь Гражданской Конфедерации фиксируется на Президента, Канцлера, по названию принятому в других странах. Т.е. Огонь через Раду, Думу, Парламент ушёл Президенту Страны. Президент России пошёл на выборы самовыдвиженцем. </w:t>
      </w:r>
      <w:r>
        <w:rPr>
          <w:b/>
          <w:bCs/>
          <w:i w:val="false"/>
          <w:iCs w:val="false"/>
        </w:rPr>
        <w:t>САМ – это понятие Человека</w:t>
      </w:r>
      <w:r>
        <w:rPr>
          <w:i w:val="false"/>
          <w:iCs w:val="false"/>
        </w:rPr>
        <w:t xml:space="preserve"> на Ментале (само). Самозанятые граждане в России и самовыдвиженец в президенты встали за Человеческое развитие. Поддержка идёт ментальная. Что будет с Животными Символами? Активируем смысл, впитываем Ядра Синтеза, реализуемся Синтезностью.</w:t>
      </w:r>
    </w:p>
    <w:p>
      <w:pPr>
        <w:pStyle w:val="Normal"/>
        <w:jc w:val="both"/>
        <w:rPr/>
      </w:pPr>
      <w:r>
        <w:rPr>
          <w:i w:val="false"/>
          <w:iCs w:val="false"/>
          <w:color w:val="9900FF"/>
        </w:rPr>
        <w:t>03:18</w:t>
        <w:tab/>
      </w:r>
      <w:r>
        <w:rPr>
          <w:b/>
          <w:i w:val="false"/>
          <w:iCs w:val="false"/>
          <w:color w:val="9900FF"/>
        </w:rPr>
        <w:t xml:space="preserve">ПРАКТИКА 6 </w:t>
      </w:r>
      <w:r>
        <w:rPr>
          <w:b/>
          <w:i w:val="false"/>
          <w:iCs w:val="false"/>
          <w:color w:val="FF3333"/>
        </w:rPr>
        <w:t>ПЕРВОСТЯЖАНИЕ</w:t>
      </w:r>
      <w:r>
        <w:rPr>
          <w:b/>
          <w:i w:val="false"/>
          <w:iCs w:val="false"/>
          <w:color w:val="9900FF"/>
        </w:rPr>
        <w:t>.</w:t>
      </w:r>
    </w:p>
    <w:p>
      <w:pPr>
        <w:pStyle w:val="Normal"/>
        <w:jc w:val="both"/>
        <w:rPr>
          <w:i w:val="false"/>
          <w:i w:val="false"/>
          <w:iCs w:val="false"/>
        </w:rPr>
      </w:pPr>
      <w:r>
        <w:rPr>
          <w:i w:val="false"/>
          <w:iCs w:val="false"/>
          <w:color w:val="9900FF"/>
        </w:rPr>
        <w:t>03:40</w:t>
        <w:tab/>
      </w:r>
      <w:r>
        <w:rPr>
          <w:b/>
          <w:bCs/>
          <w:i w:val="false"/>
          <w:iCs w:val="false"/>
          <w:color w:val="9900FF"/>
        </w:rPr>
        <w:t>1</w:t>
        <w:noBreakHyphen/>
      </w:r>
      <w:r>
        <w:rPr>
          <w:b/>
          <w:i w:val="false"/>
          <w:iCs w:val="false"/>
          <w:color w:val="9900FF"/>
        </w:rPr>
        <w:t>ая Синтезность установлена на Планете.</w:t>
      </w:r>
      <w:r>
        <w:rPr>
          <w:b/>
          <w:i w:val="false"/>
          <w:iCs w:val="false"/>
          <w:color w:val="0000FF"/>
        </w:rPr>
        <w:t xml:space="preserve"> </w:t>
      </w:r>
      <w:r>
        <w:rPr>
          <w:b/>
          <w:i w:val="false"/>
          <w:iCs w:val="false"/>
        </w:rPr>
        <w:t xml:space="preserve">Фиксация того, что впервые Синтезность охватывает у Ведущего Ипостасный Синтез в отражение всей группы, не только голову, но и ноги. </w:t>
      </w:r>
      <w:r>
        <w:rPr>
          <w:b/>
          <w:i w:val="false"/>
          <w:iCs w:val="false"/>
          <w:color w:val="9900FF"/>
        </w:rPr>
        <w:t>Путь начался</w:t>
      </w:r>
      <w:r>
        <w:rPr>
          <w:b/>
          <w:i w:val="false"/>
          <w:iCs w:val="false"/>
        </w:rPr>
        <w:t xml:space="preserve">, и мы реализовались Синтезностью. </w:t>
      </w:r>
      <w:r>
        <w:rPr>
          <w:i w:val="false"/>
          <w:iCs w:val="false"/>
        </w:rPr>
        <w:t>Проверка всегда идёт тем, что должны разгореться и ноги и голова, независимо от гендерности. Синтезность гуляет по Телу.</w:t>
      </w:r>
    </w:p>
    <w:p>
      <w:pPr>
        <w:pStyle w:val="Normal"/>
        <w:numPr>
          <w:ilvl w:val="0"/>
          <w:numId w:val="29"/>
        </w:numPr>
        <w:tabs>
          <w:tab w:val="left" w:pos="3610" w:leader="none"/>
        </w:tabs>
        <w:jc w:val="both"/>
        <w:rPr>
          <w:i w:val="false"/>
          <w:i w:val="false"/>
          <w:iCs w:val="false"/>
        </w:rPr>
      </w:pPr>
      <w:r>
        <w:rPr>
          <w:i w:val="false"/>
          <w:iCs w:val="false"/>
        </w:rPr>
        <w:t xml:space="preserve">Возникает проблема, когда Служащий, войдя в Статус, Посвящение не реализуется этим. Тем, что усвоилось, Статус и Посвящение не забирают, просто уходит на рост Частей. </w:t>
      </w:r>
      <w:r>
        <w:rPr>
          <w:b/>
          <w:bCs/>
          <w:i w:val="false"/>
          <w:iCs w:val="false"/>
          <w:color w:val="666666"/>
        </w:rPr>
        <w:t>Усвоение </w:t>
        <w:noBreakHyphen/>
        <w:t> это рост Частей.</w:t>
      </w:r>
      <w:r>
        <w:rPr>
          <w:b/>
          <w:bCs/>
          <w:i w:val="false"/>
          <w:iCs w:val="false"/>
        </w:rPr>
        <w:t xml:space="preserve"> Реализация – это развитие Посвящений, Статуса, Степени</w:t>
      </w:r>
      <w:r>
        <w:rPr>
          <w:i w:val="false"/>
          <w:iCs w:val="false"/>
        </w:rPr>
        <w:t>…</w:t>
      </w:r>
    </w:p>
    <w:p>
      <w:pPr>
        <w:pStyle w:val="Normal"/>
        <w:jc w:val="center"/>
        <w:rPr>
          <w:b/>
          <w:b/>
          <w:i w:val="false"/>
          <w:i w:val="false"/>
          <w:iCs w:val="false"/>
        </w:rPr>
      </w:pPr>
      <w:r>
        <w:rPr>
          <w:b/>
          <w:i w:val="false"/>
          <w:iCs w:val="false"/>
          <w:color w:val="666666"/>
        </w:rPr>
        <w:t>ПЕРЕРЫВ</w:t>
      </w:r>
      <w:r>
        <w:rPr>
          <w:b/>
          <w:i w:val="false"/>
          <w:iCs w:val="false"/>
        </w:rPr>
        <w:t xml:space="preserve"> </w:t>
      </w:r>
    </w:p>
    <w:p>
      <w:pPr>
        <w:pStyle w:val="Normal"/>
        <w:jc w:val="right"/>
        <w:rPr>
          <w:b/>
          <w:b/>
          <w:i w:val="false"/>
          <w:i w:val="false"/>
          <w:iCs w:val="false"/>
          <w:color w:val="666666"/>
          <w:u w:val="single"/>
        </w:rPr>
      </w:pPr>
      <w:r>
        <w:rPr>
          <w:b/>
          <w:i w:val="false"/>
          <w:iCs w:val="false"/>
          <w:color w:val="666666"/>
          <w:u w:val="single"/>
        </w:rPr>
        <w:t>2 день 2 часть</w:t>
      </w:r>
    </w:p>
    <w:p>
      <w:pPr>
        <w:pStyle w:val="Normal"/>
        <w:jc w:val="both"/>
        <w:rPr/>
      </w:pPr>
      <w:r>
        <w:rPr>
          <w:i w:val="false"/>
          <w:iCs w:val="false"/>
          <w:color w:val="9900FF"/>
        </w:rPr>
        <w:t>00:00</w:t>
        <w:tab/>
      </w:r>
      <w:r>
        <w:rPr>
          <w:b w:val="false"/>
          <w:bCs w:val="false"/>
          <w:i w:val="false"/>
          <w:iCs w:val="false"/>
          <w:color w:val="000000"/>
        </w:rPr>
        <w:t xml:space="preserve">Объяснение по вопросам регистрации на </w:t>
      </w:r>
      <w:r>
        <w:rPr>
          <w:b/>
          <w:i w:val="false"/>
          <w:iCs w:val="false"/>
          <w:color w:val="000000"/>
        </w:rPr>
        <w:t>летний съезд ИВДИВО.</w:t>
      </w:r>
    </w:p>
    <w:p>
      <w:pPr>
        <w:pStyle w:val="Normal"/>
        <w:jc w:val="both"/>
        <w:rPr>
          <w:i w:val="false"/>
          <w:i w:val="false"/>
          <w:iCs w:val="false"/>
        </w:rPr>
      </w:pPr>
      <w:r>
        <w:rPr>
          <w:i w:val="false"/>
          <w:iCs w:val="false"/>
          <w:color w:val="9900FF"/>
        </w:rPr>
        <w:t>00:18</w:t>
        <w:tab/>
      </w:r>
      <w:r>
        <w:rPr>
          <w:b/>
          <w:i w:val="false"/>
          <w:iCs w:val="false"/>
        </w:rPr>
        <w:t xml:space="preserve">Правильный, корректный </w:t>
      </w:r>
      <w:r>
        <w:rPr>
          <w:b/>
          <w:i w:val="false"/>
          <w:iCs w:val="false"/>
          <w:color w:val="9900FF"/>
        </w:rPr>
        <w:t xml:space="preserve">вход </w:t>
      </w:r>
      <w:r>
        <w:rPr>
          <w:b/>
          <w:i w:val="false"/>
          <w:iCs w:val="false"/>
        </w:rPr>
        <w:t xml:space="preserve">в Зал, Кабинет Владыки, и </w:t>
      </w:r>
      <w:r>
        <w:rPr>
          <w:b/>
          <w:i w:val="false"/>
          <w:iCs w:val="false"/>
          <w:color w:val="9900FF"/>
        </w:rPr>
        <w:t>выход.</w:t>
      </w:r>
    </w:p>
    <w:p>
      <w:pPr>
        <w:pStyle w:val="Normal"/>
        <w:numPr>
          <w:ilvl w:val="0"/>
          <w:numId w:val="30"/>
        </w:numPr>
        <w:tabs>
          <w:tab w:val="left" w:pos="3610" w:leader="none"/>
        </w:tabs>
        <w:jc w:val="both"/>
        <w:rPr/>
      </w:pPr>
      <w:r>
        <w:rPr>
          <w:i w:val="false"/>
          <w:iCs w:val="false"/>
        </w:rPr>
        <w:t>Сонливости на Физике возникает как вариант от Вышестоящего Тела, которое могло устать от тренингов по этажам Зданий: личных и служебных.</w:t>
      </w:r>
    </w:p>
    <w:p>
      <w:pPr>
        <w:pStyle w:val="Normal"/>
        <w:tabs>
          <w:tab w:val="left" w:pos="735" w:leader="none"/>
        </w:tabs>
        <w:jc w:val="both"/>
        <w:rPr>
          <w:i w:val="false"/>
          <w:i w:val="false"/>
          <w:iCs w:val="false"/>
        </w:rPr>
      </w:pPr>
      <w:r>
        <w:rPr>
          <w:i w:val="false"/>
          <w:iCs w:val="false"/>
          <w:color w:val="9900FF"/>
        </w:rPr>
        <w:t>00:38</w:t>
        <w:tab/>
      </w:r>
      <w:r>
        <w:rPr>
          <w:b/>
          <w:i w:val="false"/>
          <w:iCs w:val="false"/>
        </w:rPr>
        <w:t>Варианты Ночных Подготовок по Космосу, Реальностям.</w:t>
      </w:r>
      <w:r>
        <w:rPr>
          <w:i w:val="false"/>
          <w:iCs w:val="false"/>
          <w:color w:val="FF0000"/>
        </w:rPr>
        <w:t xml:space="preserve"> </w:t>
      </w:r>
      <w:r>
        <w:rPr>
          <w:b/>
          <w:i w:val="false"/>
          <w:iCs w:val="false"/>
        </w:rPr>
        <w:t>Обучение у 192</w:t>
        <w:noBreakHyphen/>
        <w:t>х пар АС разным специализациям.</w:t>
      </w:r>
    </w:p>
    <w:p>
      <w:pPr>
        <w:pStyle w:val="Normal"/>
        <w:jc w:val="both"/>
        <w:rPr>
          <w:i w:val="false"/>
          <w:i w:val="false"/>
          <w:iCs w:val="false"/>
        </w:rPr>
      </w:pPr>
      <w:r>
        <w:rPr>
          <w:i w:val="false"/>
          <w:iCs w:val="false"/>
          <w:color w:val="9900FF"/>
        </w:rPr>
        <w:t>00:43</w:t>
      </w:r>
      <w:r>
        <w:rPr>
          <w:i w:val="false"/>
          <w:iCs w:val="false"/>
          <w:color w:val="FF0000"/>
        </w:rPr>
        <w:tab/>
      </w:r>
      <w:r>
        <w:rPr>
          <w:b/>
          <w:i w:val="false"/>
          <w:iCs w:val="false"/>
        </w:rPr>
        <w:t>Синтезность – это наработка 2</w:t>
        <w:noBreakHyphen/>
        <w:t>х Тел в разнообразии действий с разными Аватарами Синтеза.</w:t>
      </w:r>
    </w:p>
    <w:p>
      <w:pPr>
        <w:pStyle w:val="Normal"/>
        <w:numPr>
          <w:ilvl w:val="0"/>
          <w:numId w:val="31"/>
        </w:numPr>
        <w:jc w:val="both"/>
        <w:rPr/>
      </w:pPr>
      <w:r>
        <w:rPr>
          <w:i w:val="false"/>
          <w:iCs w:val="false"/>
          <w:color w:val="9900FF"/>
        </w:rPr>
        <w:t>У каждого из 192</w:t>
        <w:noBreakHyphen/>
        <w:t>х пар Аватаров Синтеза свой Синтез.</w:t>
      </w:r>
      <w:r>
        <w:rPr>
          <w:i w:val="false"/>
          <w:iCs w:val="false"/>
        </w:rPr>
        <w:t xml:space="preserve"> Чтобы разобраться в Учении Синтеза, нужна база данных разных АС, разных Синтезов.</w:t>
      </w:r>
    </w:p>
    <w:p>
      <w:pPr>
        <w:pStyle w:val="Normal"/>
        <w:jc w:val="both"/>
        <w:rPr>
          <w:i w:val="false"/>
          <w:i w:val="false"/>
          <w:iCs w:val="false"/>
        </w:rPr>
      </w:pPr>
      <w:r>
        <w:rPr>
          <w:i w:val="false"/>
          <w:iCs w:val="false"/>
          <w:color w:val="9900FF"/>
        </w:rPr>
        <w:t>00:53</w:t>
      </w:r>
      <w:r>
        <w:rPr>
          <w:b/>
          <w:i w:val="false"/>
          <w:iCs w:val="false"/>
          <w:color w:val="FF0000"/>
        </w:rPr>
        <w:tab/>
      </w:r>
      <w:r>
        <w:rPr>
          <w:b/>
          <w:i w:val="false"/>
          <w:iCs w:val="false"/>
        </w:rPr>
        <w:t>Важность чёткого названия Огней по служению подразделения.</w:t>
      </w:r>
    </w:p>
    <w:p>
      <w:pPr>
        <w:pStyle w:val="Normal"/>
        <w:numPr>
          <w:ilvl w:val="0"/>
          <w:numId w:val="32"/>
        </w:numPr>
        <w:jc w:val="both"/>
        <w:rPr>
          <w:i w:val="false"/>
          <w:i w:val="false"/>
          <w:iCs w:val="false"/>
        </w:rPr>
      </w:pPr>
      <w:r>
        <w:rPr>
          <w:i w:val="false"/>
          <w:iCs w:val="false"/>
        </w:rPr>
        <w:t xml:space="preserve">для Крыма чёткость названия: Огонь </w:t>
      </w:r>
      <w:r>
        <w:rPr>
          <w:b/>
          <w:i w:val="false"/>
          <w:iCs w:val="false"/>
        </w:rPr>
        <w:t>Синтеза Любви ИВО</w:t>
      </w:r>
      <w:r>
        <w:rPr>
          <w:i w:val="false"/>
          <w:iCs w:val="false"/>
        </w:rPr>
        <w:t>, как у Аватаров Синтеза. Примеры нечёткости названий в оформлении документов, распоряжений по ИВДИВО. Синтезность это учитывает. На занятиях чёткость произношения полного названия Огня АС.</w:t>
      </w:r>
    </w:p>
    <w:p>
      <w:pPr>
        <w:pStyle w:val="Normal"/>
        <w:numPr>
          <w:ilvl w:val="0"/>
          <w:numId w:val="32"/>
        </w:numPr>
        <w:jc w:val="both"/>
        <w:rPr>
          <w:i w:val="false"/>
          <w:i w:val="false"/>
          <w:iCs w:val="false"/>
        </w:rPr>
      </w:pPr>
      <w:r>
        <w:rPr>
          <w:i w:val="false"/>
          <w:iCs w:val="false"/>
        </w:rPr>
        <w:t xml:space="preserve">Возникающее состояние пофигизма по группам из-за Воли ИВО. Накопленное количество некорректных действий даёт эффект таких состояний, что по итогам результируется в Доме Учителя Учения Синтеза, и </w:t>
      </w:r>
      <w:r>
        <w:rPr>
          <w:b/>
          <w:bCs/>
          <w:i w:val="false"/>
          <w:iCs w:val="false"/>
        </w:rPr>
        <w:t>Подразделению 4029 ИВР</w:t>
      </w:r>
      <w:r>
        <w:rPr>
          <w:i w:val="false"/>
          <w:iCs w:val="false"/>
        </w:rPr>
        <w:t xml:space="preserve"> придётся с этим что-то делать. Свобода Воли – проблема этого подразделения. Все это Любовь, которая таким образом накапливается в Крыму. Несбыточная Любовь, в которой нет ни Мудрости, ни Воли. Один за всех -</w:t>
      </w:r>
      <w:r>
        <w:rPr>
          <w:b/>
          <w:bCs/>
          <w:i w:val="false"/>
          <w:iCs w:val="false"/>
        </w:rPr>
        <w:t xml:space="preserve"> всё в одно подразделение</w:t>
      </w:r>
      <w:r>
        <w:rPr>
          <w:i w:val="false"/>
          <w:iCs w:val="false"/>
        </w:rPr>
        <w:t>. От команд ИВДИВО для Сочи – своя порция по названию Огня, для Севастополя своя… и т.д. Это тоже вид Синтезности копится у разных команд, а собирается в одном. Необходимо качество Огня подразделений.</w:t>
      </w:r>
    </w:p>
    <w:p>
      <w:pPr>
        <w:pStyle w:val="Normal"/>
        <w:numPr>
          <w:ilvl w:val="0"/>
          <w:numId w:val="32"/>
        </w:numPr>
        <w:jc w:val="both"/>
        <w:rPr>
          <w:i w:val="false"/>
          <w:i w:val="false"/>
          <w:iCs w:val="false"/>
        </w:rPr>
      </w:pPr>
      <w:r>
        <w:rPr>
          <w:i w:val="false"/>
          <w:iCs w:val="false"/>
        </w:rPr>
        <w:t>Именно Любовь помогает объяснить любые правильности: выхода / входа в зал, кабинет. Состояние правды / неправды, справедливо или нет, это рост Синтезности подразделения Крыма.</w:t>
      </w:r>
    </w:p>
    <w:p>
      <w:pPr>
        <w:pStyle w:val="Normal"/>
        <w:jc w:val="both"/>
        <w:rPr/>
      </w:pPr>
      <w:r>
        <w:rPr>
          <w:i w:val="false"/>
          <w:iCs w:val="false"/>
          <w:color w:val="9900FF"/>
        </w:rPr>
        <w:t xml:space="preserve">01:11 </w:t>
      </w:r>
      <w:r>
        <w:rPr>
          <w:b/>
          <w:i w:val="false"/>
          <w:iCs w:val="false"/>
          <w:color w:val="9900FF"/>
        </w:rPr>
        <w:t xml:space="preserve">ПРАКТИКА 7. </w:t>
      </w:r>
      <w:r>
        <w:rPr>
          <w:b/>
          <w:i w:val="false"/>
          <w:iCs w:val="false"/>
          <w:color w:val="FF3333"/>
        </w:rPr>
        <w:t>ПЕРВОСТЯЖАНИЕ</w:t>
      </w:r>
      <w:r>
        <w:rPr>
          <w:b/>
          <w:i w:val="false"/>
          <w:iCs w:val="false"/>
          <w:color w:val="9900FF"/>
        </w:rPr>
        <w:t xml:space="preserve"> </w:t>
      </w:r>
      <w:r>
        <w:rPr>
          <w:b/>
          <w:i w:val="false"/>
          <w:iCs w:val="false"/>
        </w:rPr>
        <w:t>Синтезность ИВ АС Филиппа Марины. Синтез Любви ИВО.</w:t>
      </w:r>
    </w:p>
    <w:p>
      <w:pPr>
        <w:pStyle w:val="Normal"/>
        <w:jc w:val="both"/>
        <w:rPr/>
      </w:pPr>
      <w:r>
        <w:rPr>
          <w:i w:val="false"/>
          <w:iCs w:val="false"/>
          <w:color w:val="9900FF"/>
        </w:rPr>
        <w:t>01:25</w:t>
      </w:r>
      <w:r>
        <w:rPr>
          <w:b/>
          <w:i w:val="false"/>
          <w:iCs w:val="false"/>
          <w:color w:val="FF0000"/>
        </w:rPr>
        <w:t xml:space="preserve"> </w:t>
      </w:r>
      <w:r>
        <w:rPr>
          <w:b/>
          <w:i w:val="false"/>
          <w:iCs w:val="false"/>
          <w:color w:val="9900FF"/>
        </w:rPr>
        <w:t>Что особенного было в Практике? Вся предыдущая тема была не в Огне Кут Хуми, а в Огне прямого выражения Филиппа.</w:t>
      </w:r>
    </w:p>
    <w:p>
      <w:pPr>
        <w:pStyle w:val="Normal"/>
        <w:numPr>
          <w:ilvl w:val="0"/>
          <w:numId w:val="33"/>
        </w:numPr>
        <w:jc w:val="both"/>
        <w:rPr/>
      </w:pPr>
      <w:r>
        <w:rPr>
          <w:i w:val="false"/>
          <w:iCs w:val="false"/>
        </w:rPr>
        <w:t>Необходимо было войти в Огонь Учения Синтеза, и К.Х. передал и допустил фиксацию ведения Филиппом.</w:t>
      </w:r>
    </w:p>
    <w:p>
      <w:pPr>
        <w:pStyle w:val="Normal"/>
        <w:jc w:val="both"/>
        <w:rPr/>
      </w:pPr>
      <w:r>
        <w:rPr>
          <w:b/>
          <w:i w:val="false"/>
          <w:iCs w:val="false"/>
          <w:color w:val="FF3333"/>
          <w:u w:val="single"/>
        </w:rPr>
        <w:t>РЕКОМЕНДАЦИЯ Подразделениям:</w:t>
      </w:r>
      <w:r>
        <w:rPr>
          <w:b/>
          <w:i w:val="false"/>
          <w:iCs w:val="false"/>
          <w:color w:val="0000FF"/>
          <w:u w:val="single"/>
        </w:rPr>
        <w:t xml:space="preserve"> </w:t>
      </w:r>
      <w:r>
        <w:rPr>
          <w:b/>
          <w:i w:val="false"/>
          <w:iCs w:val="false"/>
          <w:color w:val="9900FF"/>
          <w:u w:val="none"/>
        </w:rPr>
        <w:t>Войти в новую организацию подразделений Служением. Распоряжение 4.</w:t>
      </w:r>
    </w:p>
    <w:p>
      <w:pPr>
        <w:pStyle w:val="Normal"/>
        <w:numPr>
          <w:ilvl w:val="0"/>
          <w:numId w:val="34"/>
        </w:numPr>
        <w:jc w:val="both"/>
        <w:rPr/>
      </w:pPr>
      <w:r>
        <w:rPr>
          <w:i w:val="false"/>
          <w:iCs w:val="false"/>
        </w:rPr>
        <w:t xml:space="preserve">Эмоциональность объяснения, которая присутствовала, была ракурсом психодинамического мастерства Филиппом: чувственно, а не ментально. Ментально бы не взяли. </w:t>
      </w:r>
      <w:r>
        <w:rPr>
          <w:b/>
          <w:i w:val="false"/>
          <w:iCs w:val="false"/>
          <w:color w:val="FF3333"/>
        </w:rPr>
        <w:t>Команде Симферополя взять волну Филиппа, и учитесь его выражать.</w:t>
      </w:r>
      <w:r>
        <w:rPr>
          <w:i w:val="false"/>
          <w:iCs w:val="false"/>
          <w:color w:val="FF3333"/>
        </w:rPr>
        <w:t xml:space="preserve"> </w:t>
      </w:r>
      <w:r>
        <w:rPr>
          <w:i w:val="false"/>
          <w:iCs w:val="false"/>
        </w:rPr>
        <w:t xml:space="preserve">Не все Служащие до него доходят в ИВ Реальности. После этой темы хорошо вошли в Синтез Любви ИВО, (ещё раз фиксируемся на разницу Огня и состояний в зале К.Х. и зале у Филиппа). </w:t>
      </w:r>
      <w:r>
        <w:rPr>
          <w:b/>
          <w:i w:val="false"/>
          <w:iCs w:val="false"/>
          <w:color w:val="9900FF"/>
        </w:rPr>
        <w:t>Брать практику, и тренироваться на разницу Огней</w:t>
      </w:r>
      <w:r>
        <w:rPr>
          <w:i w:val="false"/>
          <w:iCs w:val="false"/>
        </w:rPr>
        <w:t xml:space="preserve">, на этом пойдёт различение, куда и к кому вышли. </w:t>
      </w:r>
      <w:r>
        <w:rPr>
          <w:b/>
          <w:bCs/>
          <w:i w:val="false"/>
          <w:iCs w:val="false"/>
          <w:color w:val="000000"/>
        </w:rPr>
        <w:t>Научиться сопереживать разным АС.</w:t>
      </w:r>
    </w:p>
    <w:p>
      <w:pPr>
        <w:pStyle w:val="Normal"/>
        <w:numPr>
          <w:ilvl w:val="0"/>
          <w:numId w:val="34"/>
        </w:numPr>
        <w:jc w:val="both"/>
        <w:rPr/>
      </w:pPr>
      <w:r>
        <w:rPr>
          <w:i w:val="false"/>
          <w:iCs w:val="false"/>
        </w:rPr>
        <w:t>Вопрос памяти на имена 192</w:t>
        <w:noBreakHyphen/>
        <w:t>х пар АС. Чаще всего вопрос не Памяти, а пристройки к новому Огню. Рекомендации по распечатанному тексту имён 192</w:t>
        <w:noBreakHyphen/>
        <w:t>х пар АС: учиться различать, у кого в ночной подготовке были. Владыка К.Х. будет направлять к разным АС, пристроитесь, запомните, будет легче с ними работать.</w:t>
      </w:r>
    </w:p>
    <w:p>
      <w:pPr>
        <w:pStyle w:val="Normal"/>
        <w:numPr>
          <w:ilvl w:val="0"/>
          <w:numId w:val="34"/>
        </w:numPr>
        <w:jc w:val="both"/>
        <w:rPr/>
      </w:pPr>
      <w:r>
        <w:rPr>
          <w:i w:val="false"/>
          <w:iCs w:val="false"/>
        </w:rPr>
        <w:t xml:space="preserve">Варианты выхода к Владыкам: гостиные, кабинеты, приёмные, лаборатории, библиотеки, лекционные залы (к себе домой крайне редко приглашают). Синтезность – это Око, всё просто, если воспринимаешь Огни АС. </w:t>
      </w:r>
      <w:r>
        <w:rPr>
          <w:b/>
          <w:i w:val="false"/>
          <w:iCs w:val="false"/>
        </w:rPr>
        <w:t>Активация дееспособности Ока идёт простым общением</w:t>
      </w:r>
      <w:r>
        <w:rPr>
          <w:i w:val="false"/>
          <w:iCs w:val="false"/>
        </w:rPr>
        <w:t xml:space="preserve">. Нет новой Синтезности без активации Ока на разные Взгляды, Пассионарность, Силы и т.д. - </w:t>
      </w:r>
      <w:r>
        <w:rPr>
          <w:b/>
          <w:bCs/>
          <w:i w:val="false"/>
          <w:iCs w:val="false"/>
        </w:rPr>
        <w:t>всё по 13</w:t>
        <w:noBreakHyphen/>
        <w:t>му горизонту</w:t>
      </w:r>
      <w:r>
        <w:rPr>
          <w:i w:val="false"/>
          <w:iCs w:val="false"/>
        </w:rPr>
        <w:t>. Тотально всё не включат. Входишь во 2</w:t>
        <w:noBreakHyphen/>
        <w:t>ую Синтезность (1</w:t>
        <w:noBreakHyphen/>
        <w:t>ая Синтезность - взял Взгляд) пойдёт расширение на Силу, допустим. Т.е. через одну важную фиксацию. У Отца всё разновариативно.</w:t>
      </w:r>
    </w:p>
    <w:p>
      <w:pPr>
        <w:pStyle w:val="Normal"/>
        <w:rPr/>
      </w:pPr>
      <w:r>
        <w:rPr>
          <w:b w:val="false"/>
          <w:bCs w:val="false"/>
          <w:i w:val="false"/>
          <w:iCs w:val="false"/>
          <w:color w:val="9900FF"/>
        </w:rPr>
        <w:t>01:44</w:t>
      </w:r>
      <w:r>
        <w:rPr>
          <w:b/>
          <w:i w:val="false"/>
          <w:iCs w:val="false"/>
          <w:color w:val="9900FF"/>
        </w:rPr>
        <w:tab/>
        <w:t>ИТОГОВАЯ ПРАКТИКА № 8</w:t>
      </w:r>
    </w:p>
    <w:p>
      <w:pPr>
        <w:pStyle w:val="Normal"/>
        <w:rPr>
          <w:b/>
          <w:b/>
          <w:i w:val="false"/>
          <w:i w:val="false"/>
          <w:iCs w:val="false"/>
          <w:sz w:val="20"/>
          <w:szCs w:val="20"/>
        </w:rPr>
      </w:pPr>
      <w:r>
        <w:rPr>
          <w:b/>
          <w:i w:val="false"/>
          <w:iCs w:val="false"/>
          <w:sz w:val="20"/>
          <w:szCs w:val="20"/>
        </w:rPr>
      </w:r>
    </w:p>
    <w:p>
      <w:pPr>
        <w:pStyle w:val="Normal"/>
        <w:widowControl/>
        <w:suppressAutoHyphens w:val="true"/>
        <w:bidi w:val="0"/>
        <w:ind w:left="3402" w:right="0" w:hanging="1701"/>
        <w:jc w:val="both"/>
        <w:rPr/>
      </w:pPr>
      <w:r>
        <w:rPr>
          <w:rFonts w:eastAsia="Times New Roman" w:cs="Times New Roman"/>
          <w:i w:val="false"/>
          <w:iCs w:val="false"/>
          <w:color w:val="00000A"/>
          <w:sz w:val="20"/>
          <w:szCs w:val="20"/>
          <w:lang w:val="ru-RU" w:eastAsia="zh-CN" w:bidi="ar-SA"/>
        </w:rPr>
        <w:t xml:space="preserve">Составлено по материалам </w:t>
      </w:r>
      <w:r>
        <w:rPr>
          <w:rFonts w:eastAsia="Times New Roman" w:cs="Times New Roman"/>
          <w:i w:val="false"/>
          <w:iCs w:val="false"/>
          <w:color w:val="00000A"/>
          <w:sz w:val="18"/>
          <w:szCs w:val="18"/>
          <w:lang w:val="ru-RU" w:eastAsia="zh-CN" w:bidi="ar-SA"/>
        </w:rPr>
        <w:t>93 Ипостасного Синтеза ИВО (07-08 апреля 2018, Крым) Аватарессой ИВУСИВО 4029 ИВР, ИВАС Ф.М. Ипостась Ланко Г</w:t>
      </w:r>
      <w:r>
        <w:rPr>
          <w:rFonts w:eastAsia="Times New Roman" w:cs="Times New Roman"/>
          <w:i w:val="false"/>
          <w:iCs w:val="false"/>
          <w:color w:val="00000A"/>
          <w:sz w:val="20"/>
          <w:szCs w:val="20"/>
          <w:lang w:val="ru-RU" w:eastAsia="zh-CN" w:bidi="ar-SA"/>
        </w:rPr>
        <w:t>алина;</w:t>
      </w:r>
    </w:p>
    <w:p>
      <w:pPr>
        <w:pStyle w:val="Normal"/>
        <w:widowControl/>
        <w:suppressAutoHyphens w:val="true"/>
        <w:bidi w:val="0"/>
        <w:ind w:left="3402" w:right="0" w:hanging="1701"/>
        <w:jc w:val="both"/>
        <w:rPr/>
      </w:pPr>
      <w:r>
        <w:rPr>
          <w:i w:val="false"/>
          <w:iCs w:val="false"/>
          <w:sz w:val="20"/>
          <w:szCs w:val="20"/>
        </w:rPr>
        <w:t>Проверка текста:</w:t>
        <w:tab/>
        <w:t>Владычица ИД Ипостаси Синтеза Частностей ИВО 4029 ИВР Крым, Россия ИВ Аватаров Синтеза Наума Софьи Мила Савельева</w:t>
      </w:r>
    </w:p>
    <w:sectPr>
      <w:headerReference w:type="default" r:id="rId2"/>
      <w:type w:val="nextPage"/>
      <w:pgSz w:w="11906" w:h="16838"/>
      <w:pgMar w:left="529" w:right="895" w:header="585" w:top="1144" w:footer="0" w:bottom="67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widowControl/>
      <w:suppressLineNumbers/>
      <w:tabs>
        <w:tab w:val="center" w:pos="4677" w:leader="none"/>
        <w:tab w:val="center" w:pos="5490" w:leader="none"/>
        <w:tab w:val="right" w:pos="10980" w:leader="none"/>
        <w:tab w:val="right" w:pos="11400" w:leader="none"/>
      </w:tabs>
      <w:suppressAutoHyphens w:val="true"/>
      <w:bidi w:val="0"/>
      <w:spacing w:before="0" w:after="160"/>
      <w:ind w:left="-170" w:right="-227" w:hanging="0"/>
      <w:jc w:val="center"/>
      <w:rPr/>
    </w:pPr>
    <w:r>
      <w:rPr>
        <w:rFonts w:cs="Times New Roman"/>
        <w:b/>
        <w:bCs/>
        <w:color w:val="7B7B7B"/>
        <w:sz w:val="24"/>
        <w:szCs w:val="24"/>
        <w:u w:val="double"/>
        <w:lang w:val="ru-RU"/>
      </w:rPr>
      <w:t xml:space="preserve">93 / </w:t>
    </w:r>
    <w:r>
      <w:rPr>
        <w:rFonts w:eastAsia="Times New Roman" w:cs="Times New Roman"/>
        <w:b/>
        <w:bCs/>
        <w:color w:val="9900FF"/>
        <w:kern w:val="0"/>
        <w:sz w:val="24"/>
        <w:szCs w:val="24"/>
        <w:u w:val="double"/>
        <w:lang w:val="ru-RU" w:eastAsia="zh-CN" w:bidi="ar-SA"/>
      </w:rPr>
      <w:t>7</w:t>
    </w:r>
    <w:r>
      <w:rPr>
        <w:rFonts w:cs="Times New Roman"/>
        <w:b/>
        <w:bCs/>
        <w:color w:val="9900FF"/>
        <w:sz w:val="24"/>
        <w:szCs w:val="24"/>
        <w:u w:val="double"/>
        <w:lang w:val="ru-RU"/>
      </w:rPr>
      <w:t xml:space="preserve"> Ипостасный Синтез ИВО</w:t>
    </w:r>
    <w:r>
      <w:rPr>
        <w:rFonts w:cs="Times New Roman"/>
        <w:b/>
        <w:bCs/>
        <w:color w:val="7B7B7B"/>
        <w:sz w:val="24"/>
        <w:szCs w:val="24"/>
        <w:u w:val="double"/>
        <w:lang w:val="ru-RU"/>
      </w:rPr>
      <w:t>,  ИВДИВО 4029 ИВР Крым,  7-8 апреля 2018г.   В.Сердюк</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1320"/>
        </w:tabs>
        <w:ind w:left="1320" w:hanging="360"/>
      </w:pPr>
      <w:rPr>
        <w:rFonts w:ascii="Symbol" w:hAnsi="Symbol" w:cs="Symbol" w:hint="default"/>
        <w:rFonts w:cs="OpenSymbol"/>
      </w:rPr>
    </w:lvl>
    <w:lvl w:ilvl="1">
      <w:start w:val="1"/>
      <w:numFmt w:val="bullet"/>
      <w:lvlText w:val="◦"/>
      <w:lvlJc w:val="left"/>
      <w:pPr>
        <w:tabs>
          <w:tab w:val="num" w:pos="1680"/>
        </w:tabs>
        <w:ind w:left="1680" w:hanging="360"/>
      </w:pPr>
      <w:rPr>
        <w:rFonts w:ascii="OpenSymbol" w:hAnsi="OpenSymbol" w:cs="OpenSymbol" w:hint="default"/>
        <w:rFonts w:cs="OpenSymbol"/>
      </w:rPr>
    </w:lvl>
    <w:lvl w:ilvl="2">
      <w:start w:val="1"/>
      <w:numFmt w:val="bullet"/>
      <w:lvlText w:val="▪"/>
      <w:lvlJc w:val="left"/>
      <w:pPr>
        <w:tabs>
          <w:tab w:val="num" w:pos="2040"/>
        </w:tabs>
        <w:ind w:left="2040" w:hanging="360"/>
      </w:pPr>
      <w:rPr>
        <w:rFonts w:ascii="OpenSymbol" w:hAnsi="OpenSymbol" w:cs="OpenSymbol" w:hint="default"/>
        <w:rFonts w:cs="OpenSymbol"/>
      </w:rPr>
    </w:lvl>
    <w:lvl w:ilvl="3">
      <w:start w:val="1"/>
      <w:numFmt w:val="bullet"/>
      <w:lvlText w:val=""/>
      <w:lvlJc w:val="left"/>
      <w:pPr>
        <w:tabs>
          <w:tab w:val="num" w:pos="2400"/>
        </w:tabs>
        <w:ind w:left="2400" w:hanging="360"/>
      </w:pPr>
      <w:rPr>
        <w:rFonts w:ascii="Symbol" w:hAnsi="Symbol" w:cs="Symbol" w:hint="default"/>
        <w:rFonts w:cs="OpenSymbol"/>
      </w:rPr>
    </w:lvl>
    <w:lvl w:ilvl="4">
      <w:start w:val="1"/>
      <w:numFmt w:val="bullet"/>
      <w:lvlText w:val="◦"/>
      <w:lvlJc w:val="left"/>
      <w:pPr>
        <w:tabs>
          <w:tab w:val="num" w:pos="2760"/>
        </w:tabs>
        <w:ind w:left="2760" w:hanging="360"/>
      </w:pPr>
      <w:rPr>
        <w:rFonts w:ascii="OpenSymbol" w:hAnsi="OpenSymbol" w:cs="OpenSymbol" w:hint="default"/>
        <w:rFonts w:cs="OpenSymbol"/>
      </w:rPr>
    </w:lvl>
    <w:lvl w:ilvl="5">
      <w:start w:val="1"/>
      <w:numFmt w:val="bullet"/>
      <w:lvlText w:val="▪"/>
      <w:lvlJc w:val="left"/>
      <w:pPr>
        <w:tabs>
          <w:tab w:val="num" w:pos="3120"/>
        </w:tabs>
        <w:ind w:left="3120" w:hanging="360"/>
      </w:pPr>
      <w:rPr>
        <w:rFonts w:ascii="OpenSymbol" w:hAnsi="OpenSymbol" w:cs="OpenSymbol" w:hint="default"/>
        <w:rFonts w:cs="OpenSymbol"/>
      </w:rPr>
    </w:lvl>
    <w:lvl w:ilvl="6">
      <w:start w:val="1"/>
      <w:numFmt w:val="bullet"/>
      <w:lvlText w:val=""/>
      <w:lvlJc w:val="left"/>
      <w:pPr>
        <w:tabs>
          <w:tab w:val="num" w:pos="3480"/>
        </w:tabs>
        <w:ind w:left="3480" w:hanging="360"/>
      </w:pPr>
      <w:rPr>
        <w:rFonts w:ascii="Symbol" w:hAnsi="Symbol" w:cs="Symbol" w:hint="default"/>
        <w:rFonts w:cs="OpenSymbol"/>
      </w:rPr>
    </w:lvl>
    <w:lvl w:ilvl="7">
      <w:start w:val="1"/>
      <w:numFmt w:val="bullet"/>
      <w:lvlText w:val="◦"/>
      <w:lvlJc w:val="left"/>
      <w:pPr>
        <w:tabs>
          <w:tab w:val="num" w:pos="3840"/>
        </w:tabs>
        <w:ind w:left="3840" w:hanging="360"/>
      </w:pPr>
      <w:rPr>
        <w:rFonts w:ascii="OpenSymbol" w:hAnsi="OpenSymbol" w:cs="OpenSymbol" w:hint="default"/>
        <w:rFonts w:cs="OpenSymbol"/>
      </w:rPr>
    </w:lvl>
    <w:lvl w:ilvl="8">
      <w:start w:val="1"/>
      <w:numFmt w:val="bullet"/>
      <w:lvlText w:val="▪"/>
      <w:lvlJc w:val="left"/>
      <w:pPr>
        <w:tabs>
          <w:tab w:val="num" w:pos="4200"/>
        </w:tabs>
        <w:ind w:left="42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904"/>
        </w:tabs>
        <w:ind w:left="904" w:hanging="360"/>
      </w:pPr>
      <w:rPr>
        <w:rFonts w:ascii="Symbol" w:hAnsi="Symbol" w:cs="Symbol" w:hint="default"/>
        <w:rFonts w:cs="OpenSymbol"/>
      </w:rPr>
    </w:lvl>
    <w:lvl w:ilvl="1">
      <w:start w:val="1"/>
      <w:numFmt w:val="bullet"/>
      <w:lvlText w:val="◦"/>
      <w:lvlJc w:val="left"/>
      <w:pPr>
        <w:tabs>
          <w:tab w:val="num" w:pos="1264"/>
        </w:tabs>
        <w:ind w:left="1264" w:hanging="360"/>
      </w:pPr>
      <w:rPr>
        <w:rFonts w:ascii="OpenSymbol" w:hAnsi="OpenSymbol" w:cs="OpenSymbol" w:hint="default"/>
        <w:rFonts w:cs="OpenSymbol"/>
      </w:rPr>
    </w:lvl>
    <w:lvl w:ilvl="2">
      <w:start w:val="1"/>
      <w:numFmt w:val="bullet"/>
      <w:lvlText w:val="▪"/>
      <w:lvlJc w:val="left"/>
      <w:pPr>
        <w:tabs>
          <w:tab w:val="num" w:pos="1624"/>
        </w:tabs>
        <w:ind w:left="1624" w:hanging="360"/>
      </w:pPr>
      <w:rPr>
        <w:rFonts w:ascii="OpenSymbol" w:hAnsi="OpenSymbol" w:cs="OpenSymbol" w:hint="default"/>
        <w:rFonts w:cs="OpenSymbol"/>
      </w:rPr>
    </w:lvl>
    <w:lvl w:ilvl="3">
      <w:start w:val="1"/>
      <w:numFmt w:val="bullet"/>
      <w:lvlText w:val=""/>
      <w:lvlJc w:val="left"/>
      <w:pPr>
        <w:tabs>
          <w:tab w:val="num" w:pos="1984"/>
        </w:tabs>
        <w:ind w:left="1984" w:hanging="360"/>
      </w:pPr>
      <w:rPr>
        <w:rFonts w:ascii="Symbol" w:hAnsi="Symbol" w:cs="Symbol" w:hint="default"/>
        <w:rFonts w:cs="OpenSymbol"/>
      </w:rPr>
    </w:lvl>
    <w:lvl w:ilvl="4">
      <w:start w:val="1"/>
      <w:numFmt w:val="bullet"/>
      <w:lvlText w:val="◦"/>
      <w:lvlJc w:val="left"/>
      <w:pPr>
        <w:tabs>
          <w:tab w:val="num" w:pos="2344"/>
        </w:tabs>
        <w:ind w:left="2344" w:hanging="360"/>
      </w:pPr>
      <w:rPr>
        <w:rFonts w:ascii="OpenSymbol" w:hAnsi="OpenSymbol" w:cs="OpenSymbol" w:hint="default"/>
        <w:rFonts w:cs="OpenSymbol"/>
      </w:rPr>
    </w:lvl>
    <w:lvl w:ilvl="5">
      <w:start w:val="1"/>
      <w:numFmt w:val="bullet"/>
      <w:lvlText w:val="▪"/>
      <w:lvlJc w:val="left"/>
      <w:pPr>
        <w:tabs>
          <w:tab w:val="num" w:pos="2704"/>
        </w:tabs>
        <w:ind w:left="2704" w:hanging="360"/>
      </w:pPr>
      <w:rPr>
        <w:rFonts w:ascii="OpenSymbol" w:hAnsi="OpenSymbol" w:cs="OpenSymbol" w:hint="default"/>
        <w:rFonts w:cs="OpenSymbol"/>
      </w:rPr>
    </w:lvl>
    <w:lvl w:ilvl="6">
      <w:start w:val="1"/>
      <w:numFmt w:val="bullet"/>
      <w:lvlText w:val=""/>
      <w:lvlJc w:val="left"/>
      <w:pPr>
        <w:tabs>
          <w:tab w:val="num" w:pos="3064"/>
        </w:tabs>
        <w:ind w:left="3064" w:hanging="360"/>
      </w:pPr>
      <w:rPr>
        <w:rFonts w:ascii="Symbol" w:hAnsi="Symbol" w:cs="Symbol" w:hint="default"/>
        <w:rFonts w:cs="OpenSymbol"/>
      </w:rPr>
    </w:lvl>
    <w:lvl w:ilvl="7">
      <w:start w:val="1"/>
      <w:numFmt w:val="bullet"/>
      <w:lvlText w:val="◦"/>
      <w:lvlJc w:val="left"/>
      <w:pPr>
        <w:tabs>
          <w:tab w:val="num" w:pos="3424"/>
        </w:tabs>
        <w:ind w:left="3424" w:hanging="360"/>
      </w:pPr>
      <w:rPr>
        <w:rFonts w:ascii="OpenSymbol" w:hAnsi="OpenSymbol" w:cs="OpenSymbol" w:hint="default"/>
        <w:rFonts w:cs="OpenSymbol"/>
      </w:rPr>
    </w:lvl>
    <w:lvl w:ilvl="8">
      <w:start w:val="1"/>
      <w:numFmt w:val="bullet"/>
      <w:lvlText w:val="▪"/>
      <w:lvlJc w:val="left"/>
      <w:pPr>
        <w:tabs>
          <w:tab w:val="num" w:pos="3784"/>
        </w:tabs>
        <w:ind w:left="3784"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ru-RU"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kern w:val="0"/>
      <w:sz w:val="24"/>
      <w:szCs w:val="24"/>
      <w:lang w:val="ru-RU" w:eastAsia="zh-CN" w:bidi="ar-SA"/>
    </w:rPr>
  </w:style>
  <w:style w:type="character" w:styleId="WW8Num1z0">
    <w:name w:val="WW8Num1z0"/>
    <w:qFormat/>
    <w:rPr>
      <w:color w:val="0000FF"/>
    </w:rPr>
  </w:style>
  <w:style w:type="character" w:styleId="WW8Num2z0">
    <w:name w:val="WW8Num2z0"/>
    <w:qFormat/>
    <w:rPr>
      <w:color w:val="FF0000"/>
    </w:rPr>
  </w:style>
  <w:style w:type="character" w:styleId="WW8Num3z0">
    <w:name w:val="WW8Num3z0"/>
    <w:qFormat/>
    <w:rPr>
      <w:color w:val="FF0000"/>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color w:val="FF0000"/>
    </w:rPr>
  </w:style>
  <w:style w:type="character" w:styleId="WW8Num7z0">
    <w:name w:val="WW8Num7z0"/>
    <w:qFormat/>
    <w:rPr>
      <w:color w:val="FF0000"/>
    </w:rPr>
  </w:style>
  <w:style w:type="character" w:styleId="WW8Num8z0">
    <w:name w:val="WW8Num8z0"/>
    <w:qFormat/>
    <w:rPr>
      <w:i w:val="false"/>
      <w:color w:val="FF0000"/>
    </w:rPr>
  </w:style>
  <w:style w:type="character" w:styleId="WW8Num9z0">
    <w:name w:val="WW8Num9z0"/>
    <w:qFormat/>
    <w:rPr>
      <w:color w:val="FF0000"/>
    </w:rPr>
  </w:style>
  <w:style w:type="character" w:styleId="WW8Num10z0">
    <w:name w:val="WW8Num10z0"/>
    <w:qFormat/>
    <w:rPr>
      <w:color w:val="FF0000"/>
    </w:rPr>
  </w:style>
  <w:style w:type="character" w:styleId="WW8Num11z0">
    <w:name w:val="WW8Num11z0"/>
    <w:qFormat/>
    <w:rPr/>
  </w:style>
  <w:style w:type="character" w:styleId="WW8Num12z0">
    <w:name w:val="WW8Num12z0"/>
    <w:qFormat/>
    <w:rPr>
      <w:color w:val="FF0000"/>
    </w:rPr>
  </w:style>
  <w:style w:type="character" w:styleId="WW8Num13z0">
    <w:name w:val="WW8Num13z0"/>
    <w:qFormat/>
    <w:rPr>
      <w:color w:val="FF0000"/>
    </w:rPr>
  </w:style>
  <w:style w:type="character" w:styleId="WW8Num14z0">
    <w:name w:val="WW8Num14z0"/>
    <w:qFormat/>
    <w:rPr>
      <w:color w:val="FF0000"/>
    </w:rPr>
  </w:style>
  <w:style w:type="character" w:styleId="WW8Num15z0">
    <w:name w:val="WW8Num15z0"/>
    <w:qFormat/>
    <w:rPr>
      <w:color w:val="FF0000"/>
    </w:rPr>
  </w:style>
  <w:style w:type="character" w:styleId="WW8Num16z0">
    <w:name w:val="WW8Num16z0"/>
    <w:qFormat/>
    <w:rPr>
      <w:color w:val="FF0000"/>
    </w:rPr>
  </w:style>
  <w:style w:type="character" w:styleId="WW8Num17z0">
    <w:name w:val="WW8Num17z0"/>
    <w:qFormat/>
    <w:rPr>
      <w:color w:val="FF0000"/>
    </w:rPr>
  </w:style>
  <w:style w:type="character" w:styleId="WW8Num18z0">
    <w:name w:val="WW8Num18z0"/>
    <w:qFormat/>
    <w:rPr>
      <w:color w:val="FF0000"/>
    </w:rPr>
  </w:style>
  <w:style w:type="character" w:styleId="WW8Num19z0">
    <w:name w:val="WW8Num19z0"/>
    <w:qFormat/>
    <w:rPr>
      <w:color w:val="FF0000"/>
    </w:rPr>
  </w:style>
  <w:style w:type="character" w:styleId="WW8Num20z0">
    <w:name w:val="WW8Num20z0"/>
    <w:qFormat/>
    <w:rPr>
      <w:color w:val="FF0000"/>
    </w:rPr>
  </w:style>
  <w:style w:type="character" w:styleId="WW8Num21z0">
    <w:name w:val="WW8Num21z0"/>
    <w:qFormat/>
    <w:rPr/>
  </w:style>
  <w:style w:type="character" w:styleId="WW8Num22z0">
    <w:name w:val="WW8Num22z0"/>
    <w:qFormat/>
    <w:rPr>
      <w:color w:val="FF0000"/>
    </w:rPr>
  </w:style>
  <w:style w:type="character" w:styleId="WW8Num23z0">
    <w:name w:val="WW8Num23z0"/>
    <w:qFormat/>
    <w:rPr/>
  </w:style>
  <w:style w:type="character" w:styleId="WW8Num24z0">
    <w:name w:val="WW8Num24z0"/>
    <w:qFormat/>
    <w:rPr>
      <w:color w:val="FF0000"/>
    </w:rPr>
  </w:style>
  <w:style w:type="character" w:styleId="WW8Num25z0">
    <w:name w:val="WW8Num25z0"/>
    <w:qFormat/>
    <w:rPr>
      <w:color w:val="FF0000"/>
    </w:rPr>
  </w:style>
  <w:style w:type="character" w:styleId="WW8Num26z0">
    <w:name w:val="WW8Num26z0"/>
    <w:qFormat/>
    <w:rPr>
      <w:color w:val="FF0000"/>
    </w:rPr>
  </w:style>
  <w:style w:type="character" w:styleId="WW8Num27z0">
    <w:name w:val="WW8Num27z0"/>
    <w:qFormat/>
    <w:rPr>
      <w:color w:val="FF0000"/>
    </w:rPr>
  </w:style>
  <w:style w:type="character" w:styleId="WW8Num28z0">
    <w:name w:val="WW8Num28z0"/>
    <w:qFormat/>
    <w:rPr/>
  </w:style>
  <w:style w:type="character" w:styleId="Style14">
    <w:name w:val="Основной шрифт абзаца"/>
    <w:qFormat/>
    <w:rPr/>
  </w:style>
  <w:style w:type="character" w:styleId="Style15">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b/>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b w:val="false"/>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ascii="Times New Roman" w:hAnsi="Times New Roman" w:cs="OpenSymbol"/>
      <w:sz w:val="24"/>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b/>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ascii="Times New Roman" w:hAnsi="Times New Roman" w:cs="OpenSymbol"/>
      <w:sz w:val="24"/>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ascii="Times New Roman" w:hAnsi="Times New Roman" w:cs="OpenSymbol"/>
      <w:sz w:val="24"/>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ascii="Times New Roman" w:hAnsi="Times New Roman" w:cs="OpenSymbol"/>
      <w:sz w:val="24"/>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cs="OpenSymbol"/>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b/>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ListLabel1738">
    <w:name w:val="ListLabel 1738"/>
    <w:qFormat/>
    <w:rPr>
      <w:rFonts w:cs="OpenSymbol"/>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rFonts w:cs="OpenSymbol"/>
    </w:rPr>
  </w:style>
  <w:style w:type="character" w:styleId="ListLabel1743">
    <w:name w:val="ListLabel 1743"/>
    <w:qFormat/>
    <w:rPr>
      <w:rFonts w:cs="OpenSymbol"/>
    </w:rPr>
  </w:style>
  <w:style w:type="character" w:styleId="ListLabel1744">
    <w:name w:val="ListLabel 1744"/>
    <w:qFormat/>
    <w:rPr>
      <w:rFonts w:cs="OpenSymbol"/>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cs="OpenSymbol"/>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b/>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b/>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OpenSymbol"/>
    </w:rPr>
  </w:style>
  <w:style w:type="character" w:styleId="ListLabel1848">
    <w:name w:val="ListLabel 1848"/>
    <w:qFormat/>
    <w:rPr>
      <w:rFonts w:cs="OpenSymbol"/>
    </w:rPr>
  </w:style>
  <w:style w:type="character" w:styleId="ListLabel1849">
    <w:name w:val="ListLabel 1849"/>
    <w:qFormat/>
    <w:rPr>
      <w:rFonts w:cs="OpenSymbol"/>
    </w:rPr>
  </w:style>
  <w:style w:type="character" w:styleId="ListLabel1850">
    <w:name w:val="ListLabel 1850"/>
    <w:qFormat/>
    <w:rPr>
      <w:rFonts w:cs="OpenSymbol"/>
    </w:rPr>
  </w:style>
  <w:style w:type="character" w:styleId="ListLabel1851">
    <w:name w:val="ListLabel 1851"/>
    <w:qFormat/>
    <w:rPr>
      <w:rFonts w:cs="OpenSymbol"/>
    </w:rPr>
  </w:style>
  <w:style w:type="character" w:styleId="ListLabel1852">
    <w:name w:val="ListLabel 1852"/>
    <w:qFormat/>
    <w:rPr>
      <w:rFonts w:cs="OpenSymbol"/>
    </w:rPr>
  </w:style>
  <w:style w:type="character" w:styleId="ListLabel1853">
    <w:name w:val="ListLabel 1853"/>
    <w:qFormat/>
    <w:rPr>
      <w:rFonts w:cs="OpenSymbol"/>
    </w:rPr>
  </w:style>
  <w:style w:type="character" w:styleId="ListLabel1854">
    <w:name w:val="ListLabel 1854"/>
    <w:qFormat/>
    <w:rPr>
      <w:rFonts w:cs="OpenSymbol"/>
    </w:rPr>
  </w:style>
  <w:style w:type="character" w:styleId="ListLabel1855">
    <w:name w:val="ListLabel 1855"/>
    <w:qFormat/>
    <w:rPr>
      <w:rFonts w:cs="OpenSymbol"/>
      <w:b/>
    </w:rPr>
  </w:style>
  <w:style w:type="character" w:styleId="ListLabel1856">
    <w:name w:val="ListLabel 1856"/>
    <w:qFormat/>
    <w:rPr>
      <w:rFonts w:cs="OpenSymbol"/>
    </w:rPr>
  </w:style>
  <w:style w:type="character" w:styleId="ListLabel1857">
    <w:name w:val="ListLabel 1857"/>
    <w:qFormat/>
    <w:rPr>
      <w:rFonts w:cs="OpenSymbol"/>
    </w:rPr>
  </w:style>
  <w:style w:type="character" w:styleId="ListLabel1858">
    <w:name w:val="ListLabel 1858"/>
    <w:qFormat/>
    <w:rPr>
      <w:rFonts w:cs="OpenSymbol"/>
    </w:rPr>
  </w:style>
  <w:style w:type="character" w:styleId="ListLabel1859">
    <w:name w:val="ListLabel 1859"/>
    <w:qFormat/>
    <w:rPr>
      <w:rFonts w:cs="OpenSymbol"/>
    </w:rPr>
  </w:style>
  <w:style w:type="character" w:styleId="ListLabel1860">
    <w:name w:val="ListLabel 1860"/>
    <w:qFormat/>
    <w:rPr>
      <w:rFonts w:cs="OpenSymbol"/>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cs="OpenSymbol"/>
    </w:rPr>
  </w:style>
  <w:style w:type="character" w:styleId="ListLabel1934">
    <w:name w:val="ListLabel 1934"/>
    <w:qFormat/>
    <w:rPr>
      <w:rFonts w:cs="OpenSymbol"/>
    </w:rPr>
  </w:style>
  <w:style w:type="character" w:styleId="ListLabel1935">
    <w:name w:val="ListLabel 1935"/>
    <w:qFormat/>
    <w:rPr>
      <w:rFonts w:cs="OpenSymbol"/>
    </w:rPr>
  </w:style>
  <w:style w:type="character" w:styleId="ListLabel1936">
    <w:name w:val="ListLabel 1936"/>
    <w:qFormat/>
    <w:rPr>
      <w:rFonts w:cs="OpenSymbol"/>
    </w:rPr>
  </w:style>
  <w:style w:type="character" w:styleId="ListLabel1937">
    <w:name w:val="ListLabel 1937"/>
    <w:qFormat/>
    <w:rPr>
      <w:rFonts w:cs="OpenSymbol"/>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cs="OpenSymbol"/>
    </w:rPr>
  </w:style>
  <w:style w:type="character" w:styleId="ListLabel1942">
    <w:name w:val="ListLabel 1942"/>
    <w:qFormat/>
    <w:rPr>
      <w:rFonts w:cs="OpenSymbol"/>
    </w:rPr>
  </w:style>
  <w:style w:type="character" w:styleId="ListLabel1943">
    <w:name w:val="ListLabel 1943"/>
    <w:qFormat/>
    <w:rPr>
      <w:rFonts w:cs="OpenSymbol"/>
    </w:rPr>
  </w:style>
  <w:style w:type="character" w:styleId="ListLabel1944">
    <w:name w:val="ListLabel 1944"/>
    <w:qFormat/>
    <w:rPr>
      <w:rFonts w:cs="OpenSymbol"/>
    </w:rPr>
  </w:style>
  <w:style w:type="character" w:styleId="ListLabel1945">
    <w:name w:val="ListLabel 1945"/>
    <w:qFormat/>
    <w:rPr>
      <w:rFonts w:cs="OpenSymbol"/>
    </w:rPr>
  </w:style>
  <w:style w:type="character" w:styleId="ListLabel1946">
    <w:name w:val="ListLabel 1946"/>
    <w:qFormat/>
    <w:rPr>
      <w:rFonts w:cs="OpenSymbol"/>
    </w:rPr>
  </w:style>
  <w:style w:type="character" w:styleId="ListLabel1947">
    <w:name w:val="ListLabel 1947"/>
    <w:qFormat/>
    <w:rPr>
      <w:rFonts w:cs="OpenSymbol"/>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rPr>
  </w:style>
  <w:style w:type="character" w:styleId="ListLabel1966">
    <w:name w:val="ListLabel 1966"/>
    <w:qFormat/>
    <w:rPr>
      <w:rFonts w:cs="OpenSymbol"/>
    </w:rPr>
  </w:style>
  <w:style w:type="character" w:styleId="ListLabel1967">
    <w:name w:val="ListLabel 1967"/>
    <w:qFormat/>
    <w:rPr>
      <w:rFonts w:cs="OpenSymbol"/>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cs="OpenSymbol"/>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rFonts w:cs="OpenSymbol"/>
    </w:rPr>
  </w:style>
  <w:style w:type="character" w:styleId="ListLabel1975">
    <w:name w:val="ListLabel 1975"/>
    <w:qFormat/>
    <w:rPr>
      <w:rFonts w:cs="OpenSymbol"/>
    </w:rPr>
  </w:style>
  <w:style w:type="character" w:styleId="ListLabel1976">
    <w:name w:val="ListLabel 1976"/>
    <w:qFormat/>
    <w:rPr>
      <w:rFonts w:cs="OpenSymbol"/>
    </w:rPr>
  </w:style>
  <w:style w:type="character" w:styleId="ListLabel1977">
    <w:name w:val="ListLabel 1977"/>
    <w:qFormat/>
    <w:rPr>
      <w:rFonts w:cs="OpenSymbol"/>
    </w:rPr>
  </w:style>
  <w:style w:type="character" w:styleId="ListLabel1978">
    <w:name w:val="ListLabel 1978"/>
    <w:qFormat/>
    <w:rPr>
      <w:rFonts w:cs="OpenSymbol"/>
    </w:rPr>
  </w:style>
  <w:style w:type="character" w:styleId="ListLabel1979">
    <w:name w:val="ListLabel 1979"/>
    <w:qFormat/>
    <w:rPr>
      <w:rFonts w:cs="OpenSymbol"/>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b/>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OpenSymbol"/>
    </w:rPr>
  </w:style>
  <w:style w:type="character" w:styleId="ListLabel2021">
    <w:name w:val="ListLabel 2021"/>
    <w:qFormat/>
    <w:rPr>
      <w:rFonts w:cs="OpenSymbol"/>
    </w:rPr>
  </w:style>
  <w:style w:type="character" w:styleId="ListLabel2022">
    <w:name w:val="ListLabel 2022"/>
    <w:qFormat/>
    <w:rPr>
      <w:rFonts w:cs="OpenSymbol"/>
    </w:rPr>
  </w:style>
  <w:style w:type="character" w:styleId="ListLabel2023">
    <w:name w:val="ListLabel 2023"/>
    <w:qFormat/>
    <w:rPr>
      <w:rFonts w:cs="OpenSymbol"/>
    </w:rPr>
  </w:style>
  <w:style w:type="character" w:styleId="ListLabel2024">
    <w:name w:val="ListLabel 2024"/>
    <w:qFormat/>
    <w:rPr>
      <w:rFonts w:cs="OpenSymbol"/>
    </w:rPr>
  </w:style>
  <w:style w:type="character" w:styleId="ListLabel2025">
    <w:name w:val="ListLabel 2025"/>
    <w:qFormat/>
    <w:rPr>
      <w:rFonts w:cs="OpenSymbol"/>
    </w:rPr>
  </w:style>
  <w:style w:type="character" w:styleId="ListLabel2026">
    <w:name w:val="ListLabel 2026"/>
    <w:qFormat/>
    <w:rPr>
      <w:rFonts w:cs="OpenSymbol"/>
    </w:rPr>
  </w:style>
  <w:style w:type="character" w:styleId="ListLabel2027">
    <w:name w:val="ListLabel 2027"/>
    <w:qFormat/>
    <w:rPr>
      <w:rFonts w:cs="OpenSymbol"/>
    </w:rPr>
  </w:style>
  <w:style w:type="character" w:styleId="ListLabel2028">
    <w:name w:val="ListLabel 2028"/>
    <w:qFormat/>
    <w:rPr>
      <w:rFonts w:cs="OpenSymbol"/>
    </w:rPr>
  </w:style>
  <w:style w:type="character" w:styleId="ListLabel2029">
    <w:name w:val="ListLabel 2029"/>
    <w:qFormat/>
    <w:rPr>
      <w:rFonts w:cs="OpenSymbol"/>
    </w:rPr>
  </w:style>
  <w:style w:type="character" w:styleId="ListLabel2030">
    <w:name w:val="ListLabel 2030"/>
    <w:qFormat/>
    <w:rPr>
      <w:rFonts w:cs="OpenSymbol"/>
    </w:rPr>
  </w:style>
  <w:style w:type="character" w:styleId="ListLabel2031">
    <w:name w:val="ListLabel 2031"/>
    <w:qFormat/>
    <w:rPr>
      <w:rFonts w:cs="OpenSymbol"/>
    </w:rPr>
  </w:style>
  <w:style w:type="character" w:styleId="ListLabel2032">
    <w:name w:val="ListLabel 2032"/>
    <w:qFormat/>
    <w:rPr>
      <w:rFonts w:cs="OpenSymbol"/>
    </w:rPr>
  </w:style>
  <w:style w:type="character" w:styleId="ListLabel2033">
    <w:name w:val="ListLabel 2033"/>
    <w:qFormat/>
    <w:rPr>
      <w:rFonts w:cs="OpenSymbol"/>
    </w:rPr>
  </w:style>
  <w:style w:type="character" w:styleId="ListLabel2034">
    <w:name w:val="ListLabel 2034"/>
    <w:qFormat/>
    <w:rPr>
      <w:rFonts w:cs="OpenSymbol"/>
    </w:rPr>
  </w:style>
  <w:style w:type="character" w:styleId="ListLabel2035">
    <w:name w:val="ListLabel 2035"/>
    <w:qFormat/>
    <w:rPr>
      <w:rFonts w:cs="OpenSymbol"/>
    </w:rPr>
  </w:style>
  <w:style w:type="character" w:styleId="ListLabel2036">
    <w:name w:val="ListLabel 2036"/>
    <w:qFormat/>
    <w:rPr>
      <w:rFonts w:cs="OpenSymbol"/>
    </w:rPr>
  </w:style>
  <w:style w:type="character" w:styleId="ListLabel2037">
    <w:name w:val="ListLabel 2037"/>
    <w:qFormat/>
    <w:rPr>
      <w:rFonts w:cs="OpenSymbol"/>
    </w:rPr>
  </w:style>
  <w:style w:type="character" w:styleId="ListLabel2038">
    <w:name w:val="ListLabel 2038"/>
    <w:qFormat/>
    <w:rPr>
      <w:rFonts w:cs="OpenSymbol"/>
    </w:rPr>
  </w:style>
  <w:style w:type="character" w:styleId="ListLabel2039">
    <w:name w:val="ListLabel 2039"/>
    <w:qFormat/>
    <w:rPr>
      <w:rFonts w:cs="OpenSymbol"/>
    </w:rPr>
  </w:style>
  <w:style w:type="character" w:styleId="ListLabel2040">
    <w:name w:val="ListLabel 2040"/>
    <w:qFormat/>
    <w:rPr>
      <w:rFonts w:cs="OpenSymbol"/>
    </w:rPr>
  </w:style>
  <w:style w:type="character" w:styleId="ListLabel2041">
    <w:name w:val="ListLabel 2041"/>
    <w:qFormat/>
    <w:rPr>
      <w:rFonts w:cs="OpenSymbol"/>
    </w:rPr>
  </w:style>
  <w:style w:type="character" w:styleId="ListLabel2042">
    <w:name w:val="ListLabel 2042"/>
    <w:qFormat/>
    <w:rPr>
      <w:rFonts w:cs="OpenSymbol"/>
    </w:rPr>
  </w:style>
  <w:style w:type="character" w:styleId="ListLabel2043">
    <w:name w:val="ListLabel 2043"/>
    <w:qFormat/>
    <w:rPr>
      <w:rFonts w:cs="OpenSymbol"/>
    </w:rPr>
  </w:style>
  <w:style w:type="character" w:styleId="ListLabel2044">
    <w:name w:val="ListLabel 2044"/>
    <w:qFormat/>
    <w:rPr>
      <w:rFonts w:cs="OpenSymbol"/>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cs="OpenSymbol"/>
    </w:rPr>
  </w:style>
  <w:style w:type="character" w:styleId="ListLabel2068">
    <w:name w:val="ListLabel 2068"/>
    <w:qFormat/>
    <w:rPr>
      <w:rFonts w:cs="OpenSymbol"/>
    </w:rPr>
  </w:style>
  <w:style w:type="character" w:styleId="ListLabel2069">
    <w:name w:val="ListLabel 2069"/>
    <w:qFormat/>
    <w:rPr>
      <w:rFonts w:cs="OpenSymbol"/>
    </w:rPr>
  </w:style>
  <w:style w:type="character" w:styleId="ListLabel2070">
    <w:name w:val="ListLabel 2070"/>
    <w:qFormat/>
    <w:rPr>
      <w:rFonts w:cs="OpenSymbol"/>
    </w:rPr>
  </w:style>
  <w:style w:type="character" w:styleId="ListLabel2071">
    <w:name w:val="ListLabel 2071"/>
    <w:qFormat/>
    <w:rPr>
      <w:rFonts w:cs="OpenSymbol"/>
    </w:rPr>
  </w:style>
  <w:style w:type="character" w:styleId="ListLabel2072">
    <w:name w:val="ListLabel 2072"/>
    <w:qFormat/>
    <w:rPr>
      <w:rFonts w:cs="OpenSymbol"/>
    </w:rPr>
  </w:style>
  <w:style w:type="character" w:styleId="ListLabel2073">
    <w:name w:val="ListLabel 2073"/>
    <w:qFormat/>
    <w:rPr>
      <w:rFonts w:cs="OpenSymbol"/>
    </w:rPr>
  </w:style>
  <w:style w:type="character" w:styleId="ListLabel2074">
    <w:name w:val="ListLabel 2074"/>
    <w:qFormat/>
    <w:rPr>
      <w:rFonts w:cs="OpenSymbol"/>
    </w:rPr>
  </w:style>
  <w:style w:type="character" w:styleId="ListLabel2075">
    <w:name w:val="ListLabel 2075"/>
    <w:qFormat/>
    <w:rPr>
      <w:rFonts w:cs="OpenSymbol"/>
    </w:rPr>
  </w:style>
  <w:style w:type="character" w:styleId="ListLabel2076">
    <w:name w:val="ListLabel 2076"/>
    <w:qFormat/>
    <w:rPr>
      <w:rFonts w:cs="OpenSymbol"/>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rPr>
  </w:style>
  <w:style w:type="character" w:styleId="ListLabel2083">
    <w:name w:val="ListLabel 2083"/>
    <w:qFormat/>
    <w:rPr>
      <w:rFonts w:cs="OpenSymbol"/>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OpenSymbol"/>
    </w:rPr>
  </w:style>
  <w:style w:type="character" w:styleId="ListLabel2111">
    <w:name w:val="ListLabel 2111"/>
    <w:qFormat/>
    <w:rPr>
      <w:rFonts w:cs="OpenSymbol"/>
    </w:rPr>
  </w:style>
  <w:style w:type="character" w:styleId="ListLabel2112">
    <w:name w:val="ListLabel 2112"/>
    <w:qFormat/>
    <w:rPr>
      <w:rFonts w:cs="OpenSymbol"/>
    </w:rPr>
  </w:style>
  <w:style w:type="character" w:styleId="ListLabel2113">
    <w:name w:val="ListLabel 2113"/>
    <w:qFormat/>
    <w:rPr>
      <w:rFonts w:cs="OpenSymbol"/>
    </w:rPr>
  </w:style>
  <w:style w:type="character" w:styleId="ListLabel2114">
    <w:name w:val="ListLabel 2114"/>
    <w:qFormat/>
    <w:rPr>
      <w:rFonts w:cs="OpenSymbol"/>
    </w:rPr>
  </w:style>
  <w:style w:type="character" w:styleId="ListLabel2115">
    <w:name w:val="ListLabel 2115"/>
    <w:qFormat/>
    <w:rPr>
      <w:rFonts w:cs="OpenSymbol"/>
    </w:rPr>
  </w:style>
  <w:style w:type="character" w:styleId="ListLabel2116">
    <w:name w:val="ListLabel 2116"/>
    <w:qFormat/>
    <w:rPr>
      <w:rFonts w:cs="OpenSymbol"/>
      <w:b/>
    </w:rPr>
  </w:style>
  <w:style w:type="character" w:styleId="ListLabel2117">
    <w:name w:val="ListLabel 2117"/>
    <w:qFormat/>
    <w:rPr>
      <w:rFonts w:cs="OpenSymbol"/>
    </w:rPr>
  </w:style>
  <w:style w:type="character" w:styleId="ListLabel2118">
    <w:name w:val="ListLabel 2118"/>
    <w:qFormat/>
    <w:rPr>
      <w:rFonts w:cs="OpenSymbol"/>
    </w:rPr>
  </w:style>
  <w:style w:type="character" w:styleId="ListLabel2119">
    <w:name w:val="ListLabel 2119"/>
    <w:qFormat/>
    <w:rPr>
      <w:rFonts w:cs="OpenSymbol"/>
    </w:rPr>
  </w:style>
  <w:style w:type="character" w:styleId="ListLabel2120">
    <w:name w:val="ListLabel 2120"/>
    <w:qFormat/>
    <w:rPr>
      <w:rFonts w:cs="OpenSymbol"/>
    </w:rPr>
  </w:style>
  <w:style w:type="character" w:styleId="ListLabel2121">
    <w:name w:val="ListLabel 2121"/>
    <w:qFormat/>
    <w:rPr>
      <w:rFonts w:cs="OpenSymbol"/>
    </w:rPr>
  </w:style>
  <w:style w:type="character" w:styleId="ListLabel2122">
    <w:name w:val="ListLabel 2122"/>
    <w:qFormat/>
    <w:rPr>
      <w:rFonts w:cs="OpenSymbol"/>
    </w:rPr>
  </w:style>
  <w:style w:type="character" w:styleId="ListLabel2123">
    <w:name w:val="ListLabel 2123"/>
    <w:qFormat/>
    <w:rPr>
      <w:rFonts w:cs="OpenSymbol"/>
    </w:rPr>
  </w:style>
  <w:style w:type="character" w:styleId="ListLabel2124">
    <w:name w:val="ListLabel 2124"/>
    <w:qFormat/>
    <w:rPr>
      <w:rFonts w:cs="OpenSymbol"/>
    </w:rPr>
  </w:style>
  <w:style w:type="character" w:styleId="ListLabel2125">
    <w:name w:val="ListLabel 2125"/>
    <w:qFormat/>
    <w:rPr>
      <w:rFonts w:cs="OpenSymbol"/>
      <w:b/>
    </w:rPr>
  </w:style>
  <w:style w:type="character" w:styleId="ListLabel2126">
    <w:name w:val="ListLabel 2126"/>
    <w:qFormat/>
    <w:rPr>
      <w:rFonts w:cs="OpenSymbol"/>
    </w:rPr>
  </w:style>
  <w:style w:type="character" w:styleId="ListLabel2127">
    <w:name w:val="ListLabel 2127"/>
    <w:qFormat/>
    <w:rPr>
      <w:rFonts w:cs="OpenSymbol"/>
    </w:rPr>
  </w:style>
  <w:style w:type="character" w:styleId="ListLabel2128">
    <w:name w:val="ListLabel 2128"/>
    <w:qFormat/>
    <w:rPr>
      <w:rFonts w:cs="OpenSymbol"/>
    </w:rPr>
  </w:style>
  <w:style w:type="character" w:styleId="ListLabel2129">
    <w:name w:val="ListLabel 2129"/>
    <w:qFormat/>
    <w:rPr>
      <w:rFonts w:cs="OpenSymbol"/>
    </w:rPr>
  </w:style>
  <w:style w:type="character" w:styleId="ListLabel2130">
    <w:name w:val="ListLabel 2130"/>
    <w:qFormat/>
    <w:rPr>
      <w:rFonts w:cs="OpenSymbol"/>
    </w:rPr>
  </w:style>
  <w:style w:type="character" w:styleId="ListLabel2131">
    <w:name w:val="ListLabel 2131"/>
    <w:qFormat/>
    <w:rPr>
      <w:rFonts w:cs="OpenSymbol"/>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b/>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cs="OpenSymbol"/>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paragraph" w:styleId="Style16">
    <w:name w:val="Заголовок"/>
    <w:basedOn w:val="Normal"/>
    <w:next w:val="Style17"/>
    <w:qFormat/>
    <w:pPr>
      <w:keepNext/>
      <w:spacing w:before="240" w:after="120"/>
    </w:pPr>
    <w:rPr>
      <w:rFonts w:ascii="Liberation Sans;Arial" w:hAnsi="Liberation Sans;Arial"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Header"/>
    <w:basedOn w:val="Normal"/>
    <w:pPr>
      <w:suppressLineNumbers/>
      <w:tabs>
        <w:tab w:val="center" w:pos="5490" w:leader="none"/>
        <w:tab w:val="right" w:pos="1098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5997</TotalTime>
  <Application>LibreOffice/5.4.1.2$Windows_x86 LibreOffice_project/ea7cb86e6eeb2bf3a5af73a8f7777ac570321527</Application>
  <Pages>9</Pages>
  <Words>4741</Words>
  <Characters>28033</Characters>
  <CharactersWithSpaces>32600</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2017-10-07T17:26:00Z</dcterms:created>
  <dc:creator>admin</dc:creator>
  <dc:description/>
  <dc:language>ru-RU</dc:language>
  <cp:lastModifiedBy/>
  <dcterms:modified xsi:type="dcterms:W3CDTF">2018-04-14T14:26:07Z</dcterms:modified>
  <cp:revision>216</cp:revision>
  <dc:subject/>
  <dc:title/>
</cp:coreProperties>
</file>